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20"/>
        <w:jc w:val="right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Calibri"/>
          <w:bCs/>
          <w:i/>
          <w:iCs/>
          <w:color w:val="auto"/>
          <w:lang w:bidi="hi-in"/>
        </w:rPr>
      </w:pPr>
      <w:r>
        <w:rPr>
          <w:rFonts w:cs="Calibri"/>
          <w:bCs/>
          <w:i/>
          <w:iCs/>
          <w:color w:val="auto"/>
          <w:lang w:bidi="hi-in"/>
        </w:rPr>
        <w:t>Załącznik nr 9 do Zarządzenia nr 25/2019</w:t>
      </w:r>
      <w:r>
        <w:rPr>
          <w:rFonts w:cs="Calibri"/>
          <w:bCs/>
          <w:i/>
          <w:iCs/>
          <w:color w:val="auto"/>
          <w:lang w:bidi="hi-in"/>
        </w:rPr>
      </w:r>
    </w:p>
    <w:p>
      <w:pPr>
        <w:spacing w:after="20"/>
        <w:jc w:val="right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Calibri"/>
          <w:bCs/>
          <w:i/>
          <w:iCs/>
          <w:color w:val="auto"/>
          <w:lang w:bidi="hi-in"/>
        </w:rPr>
      </w:pPr>
      <w:r>
        <w:rPr>
          <w:rFonts w:cs="Calibri"/>
          <w:bCs/>
          <w:i/>
          <w:iCs/>
          <w:color w:val="auto"/>
          <w:lang w:bidi="hi-in"/>
        </w:rPr>
        <w:t xml:space="preserve">Rektora PWSW w Przemysłu z dnia 27 marca 2019 r. </w:t>
      </w:r>
      <w:r>
        <w:rPr>
          <w:rFonts w:cs="Calibri"/>
          <w:bCs/>
          <w:i/>
          <w:iCs/>
          <w:color w:val="auto"/>
          <w:lang w:bidi="hi-in"/>
        </w:rPr>
      </w:r>
    </w:p>
    <w:p>
      <w:pPr>
        <w:spacing w:after="20"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Cs/>
          <w:caps/>
          <w:color w:val="auto"/>
          <w:lang w:bidi="hi-in"/>
        </w:rPr>
      </w:pPr>
      <w:r>
        <w:rPr>
          <w:bCs/>
          <w:caps/>
          <w:color w:val="auto"/>
          <w:lang w:bidi="hi-in"/>
        </w:rPr>
      </w:r>
    </w:p>
    <w:p>
      <w:pPr>
        <w:spacing w:after="20"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Cs/>
          <w:caps/>
          <w:color w:val="000000"/>
          <w:lang w:bidi="hi-in"/>
        </w:rPr>
      </w:pPr>
      <w:r>
        <w:rPr>
          <w:bCs/>
          <w:caps/>
          <w:color w:val="auto"/>
          <w:lang w:bidi="hi-in"/>
        </w:rPr>
        <w:t>karta ZAJĘĆ (SYLABUS)</w:t>
      </w:r>
      <w:r>
        <w:rPr>
          <w:bCs/>
          <w:caps/>
          <w:color w:val="000000"/>
          <w:lang w:bidi="hi-in"/>
        </w:rPr>
        <w:t xml:space="preserve"> </w:t>
      </w:r>
      <w:r>
        <w:rPr>
          <w:bCs/>
          <w:caps/>
          <w:color w:val="000000"/>
          <w:lang w:bidi="hi-in"/>
        </w:rPr>
      </w:r>
    </w:p>
    <w:p>
      <w:pPr>
        <w:pStyle w:val="para9"/>
        <w:numPr>
          <w:ilvl w:val="0"/>
          <w:numId w:val="1"/>
        </w:numPr>
        <w:ind w:left="283" w:hanging="283"/>
      </w:pPr>
      <w:r>
        <w:t>Zajęcia i ich usytuowanie w harmonogramie realizacji programu</w:t>
      </w:r>
    </w:p>
    <w:tbl>
      <w:tblPr>
        <w:tblStyle w:val="TableNormal"/>
        <w:name w:val="Table1"/>
        <w:tabOrder w:val="0"/>
        <w:jc w:val="left"/>
        <w:tblInd w:w="-35" w:type="dxa"/>
        <w:tblW w:w="9606" w:type="dxa"/>
        <w:tblLook w:val="00A0" w:firstRow="1" w:lastRow="0" w:firstColumn="1" w:lastColumn="0" w:noHBand="0" w:noVBand="0"/>
      </w:tblPr>
      <w:tblGrid>
        <w:gridCol w:w="4600"/>
        <w:gridCol w:w="5006"/>
      </w:tblGrid>
      <w:tr>
        <w:trPr>
          <w:tblHeader w:val="0"/>
          <w:cantSplit w:val="0"/>
          <w:trHeight w:val="397" w:hRule="atLeast"/>
        </w:trPr>
        <w:tc>
          <w:tcPr>
            <w:tcW w:w="460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Jednostka prowadząca kierunek studiów</w:t>
            </w:r>
          </w:p>
        </w:tc>
        <w:tc>
          <w:tcPr>
            <w:tcW w:w="500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Instytut Humanistyczny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60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Nazwa kierunku studiów</w:t>
            </w:r>
            <w:r>
              <w:rPr>
                <w:i/>
                <w:iCs/>
              </w:rPr>
            </w:r>
          </w:p>
        </w:tc>
        <w:tc>
          <w:tcPr>
            <w:tcW w:w="500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Filologia angielska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60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Forma prowadzenia studiów</w:t>
            </w:r>
            <w:r>
              <w:rPr>
                <w:i/>
                <w:iCs/>
              </w:rPr>
            </w:r>
          </w:p>
        </w:tc>
        <w:tc>
          <w:tcPr>
            <w:tcW w:w="500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stacjonarne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60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Profil studiów</w:t>
            </w:r>
          </w:p>
        </w:tc>
        <w:tc>
          <w:tcPr>
            <w:tcW w:w="500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bookmarkStart w:id="0" w:name="_GoBack"/>
            <w:bookmarkEnd w:id="0"/>
            <w:r>
              <w:t>praktyczny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60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 xml:space="preserve">Poziom kształcenia </w:t>
            </w:r>
            <w:r>
              <w:rPr>
                <w:i/>
                <w:iCs/>
              </w:rPr>
            </w:r>
          </w:p>
        </w:tc>
        <w:tc>
          <w:tcPr>
            <w:tcW w:w="500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Studia I stopnia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60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Nazwa przedmiotu</w:t>
            </w:r>
            <w:r>
              <w:rPr>
                <w:i/>
                <w:iCs/>
              </w:rPr>
            </w:r>
          </w:p>
        </w:tc>
        <w:tc>
          <w:tcPr>
            <w:tcW w:w="500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Idioms and structures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60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Kod przedmiotu</w:t>
            </w:r>
            <w:r>
              <w:rPr>
                <w:i/>
                <w:iCs/>
              </w:rPr>
            </w:r>
          </w:p>
        </w:tc>
        <w:tc>
          <w:tcPr>
            <w:tcW w:w="500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FA-K-09</w:t>
            </w:r>
          </w:p>
        </w:tc>
      </w:tr>
      <w:tr>
        <w:trPr>
          <w:tblHeader w:val="0"/>
          <w:cantSplit w:val="0"/>
          <w:trHeight w:val="537" w:hRule="atLeast"/>
        </w:trPr>
        <w:tc>
          <w:tcPr>
            <w:tcW w:w="460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Poziom/kategoria przedmiotu</w:t>
            </w:r>
          </w:p>
        </w:tc>
        <w:tc>
          <w:tcPr>
            <w:tcW w:w="500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widowControl/>
              <w:rPr>
                <w:lang w:bidi="hi-in"/>
              </w:rPr>
            </w:pPr>
            <w:r>
              <w:rPr>
                <w:lang w:bidi="hi-in"/>
              </w:rPr>
              <w:t>zajęcia: kształcenia kierunkowego (zkk)</w:t>
            </w:r>
          </w:p>
        </w:tc>
      </w:tr>
      <w:tr>
        <w:trPr>
          <w:tblHeader w:val="0"/>
          <w:cantSplit w:val="0"/>
          <w:trHeight w:val="559" w:hRule="atLeast"/>
        </w:trPr>
        <w:tc>
          <w:tcPr>
            <w:tcW w:w="460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Status przedmiotu</w:t>
            </w:r>
          </w:p>
        </w:tc>
        <w:tc>
          <w:tcPr>
            <w:tcW w:w="500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Obowiązkowy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60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Usytuowanie przedmiotu w planie studiów</w:t>
            </w:r>
          </w:p>
        </w:tc>
        <w:tc>
          <w:tcPr>
            <w:tcW w:w="500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Semestr I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60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Język wykładowy</w:t>
            </w:r>
          </w:p>
        </w:tc>
        <w:tc>
          <w:tcPr>
            <w:tcW w:w="500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angielski</w:t>
            </w:r>
          </w:p>
        </w:tc>
      </w:tr>
      <w:tr>
        <w:trPr>
          <w:tblHeader w:val="0"/>
          <w:cantSplit w:val="0"/>
          <w:trHeight w:val="431" w:hRule="atLeast"/>
        </w:trPr>
        <w:tc>
          <w:tcPr>
            <w:tcW w:w="460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Liczba punktów ECTS</w:t>
            </w:r>
          </w:p>
        </w:tc>
        <w:tc>
          <w:tcPr>
            <w:tcW w:w="500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2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60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Koordynator przedmiotu</w:t>
            </w:r>
          </w:p>
        </w:tc>
        <w:tc>
          <w:tcPr>
            <w:tcW w:w="500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mgr Paweł Cisło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60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Odpowiedzialny za realizację przedmiotu</w:t>
            </w:r>
          </w:p>
        </w:tc>
        <w:tc>
          <w:tcPr>
            <w:tcW w:w="500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mgr Paweł Cisło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Formy zajęć dydaktycznych i ich wymiar w harmonogramie realizacji programu studiów</w:t>
      </w:r>
    </w:p>
    <w:tbl>
      <w:tblPr>
        <w:tblStyle w:val="TableNormal"/>
        <w:name w:val="Table9"/>
        <w:tabOrder w:val="0"/>
        <w:jc w:val="left"/>
        <w:tblInd w:w="0" w:type="dxa"/>
        <w:tblW w:w="9594" w:type="dxa"/>
        <w:tblLook w:val="0600" w:firstRow="0" w:lastRow="0" w:firstColumn="0" w:lastColumn="0" w:noHBand="1" w:noVBand="1"/>
      </w:tblPr>
      <w:tblGrid>
        <w:gridCol w:w="1599"/>
        <w:gridCol w:w="1599"/>
        <w:gridCol w:w="1599"/>
        <w:gridCol w:w="1599"/>
        <w:gridCol w:w="1599"/>
        <w:gridCol w:w="1599"/>
      </w:tblGrid>
      <w:tr>
        <w:trPr>
          <w:tblHeader w:val="0"/>
          <w:cantSplit w:val="0"/>
          <w:trHeight w:val="0" w:hRule="auto"/>
        </w:trPr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Wykład 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W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Ćwiczenia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Konwersatorium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K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Laboratorium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L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Projekt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Praktyka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PZ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spacing/>
              <w:jc w:val="center"/>
            </w:pPr>
            <w:r>
              <w:t>30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spacing/>
              <w:jc w:val="center"/>
            </w:pPr>
            <w:r>
              <w:t>-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Cele przedmiotu</w:t>
      </w:r>
    </w:p>
    <w:p>
      <w:r>
        <w:t>C_01 - student jest świadomy znaczenia kolokacji w uczeniu się i poznawaniu języka</w:t>
      </w:r>
    </w:p>
    <w:p>
      <w:r>
        <w:t>C_02 - student rozumie różnicę między kolokacjami, idiomami i złożonymi elementami leksykalnymi</w:t>
      </w:r>
    </w:p>
    <w:p>
      <w:r>
        <w:t>C_03 - student potrafi poprawnie używać języka, stosując poprawne kolokacje</w:t>
      </w:r>
    </w:p>
    <w:p>
      <w:pPr>
        <w:pStyle w:val="para9"/>
        <w:numPr>
          <w:ilvl w:val="0"/>
          <w:numId w:val="1"/>
        </w:numPr>
        <w:ind w:left="283" w:hanging="283"/>
      </w:pPr>
      <w:r>
        <w:t>Wymagania wstępne w zakresie wiedzy, umiejętności i innych kompetencji</w:t>
      </w:r>
    </w:p>
    <w:p>
      <w:pPr>
        <w:numPr>
          <w:ilvl w:val="0"/>
          <w:numId w:val="5"/>
        </w:numPr>
        <w:ind w:left="283" w:hanging="283"/>
        <w:tabs defTabSz="708">
          <w:tab w:val="left" w:pos="3685" w:leader="none"/>
        </w:tabs>
      </w:pPr>
      <w:r>
        <w:t>Średniozaawansowana znajomość gramatyki i słownictwa języka angielskiego;</w:t>
      </w:r>
    </w:p>
    <w:p>
      <w:pPr>
        <w:numPr>
          <w:ilvl w:val="0"/>
          <w:numId w:val="5"/>
        </w:numPr>
        <w:ind w:left="283" w:hanging="283"/>
      </w:pPr>
      <w:r>
        <w:t>Podstawowa znajomość teorii gramatyki języka polskiego;</w:t>
      </w:r>
    </w:p>
    <w:p>
      <w:pPr>
        <w:numPr>
          <w:ilvl w:val="0"/>
          <w:numId w:val="5"/>
        </w:numPr>
        <w:ind w:left="283" w:hanging="283"/>
      </w:pPr>
      <w:r>
        <w:t>Średniozaawansowane umiejętności komunikacyjne w mowie i piśmie w języku angielskim.</w:t>
      </w:r>
      <w:r>
        <w:br w:type="page"/>
      </w:r>
    </w:p>
    <w:p>
      <w:pPr>
        <w:pStyle w:val="para9"/>
        <w:numPr>
          <w:ilvl w:val="0"/>
          <w:numId w:val="1"/>
        </w:numPr>
        <w:ind w:left="283" w:hanging="283"/>
      </w:pPr>
      <w:r>
        <w:t xml:space="preserve">Efekty uczenia się dla zajęć, wraz z odniesieniem do kierunkowych efektów uczenia się </w:t>
      </w:r>
    </w:p>
    <w:tbl>
      <w:tblPr>
        <w:tblStyle w:val="TableNormal"/>
        <w:name w:val="Table10"/>
        <w:tabOrder w:val="0"/>
        <w:jc w:val="left"/>
        <w:tblInd w:w="-35" w:type="dxa"/>
        <w:tblW w:w="9885" w:type="dxa"/>
        <w:tblLook w:val="01E0" w:firstRow="1" w:lastRow="1" w:firstColumn="1" w:lastColumn="1" w:noHBand="0" w:noVBand="0"/>
      </w:tblPr>
      <w:tblGrid>
        <w:gridCol w:w="1198"/>
        <w:gridCol w:w="6131"/>
        <w:gridCol w:w="2556"/>
      </w:tblGrid>
      <w:tr>
        <w:trPr>
          <w:tblHeader w:val="0"/>
          <w:cantSplit w:val="0"/>
          <w:trHeight w:val="0" w:hRule="auto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Lp.</w:t>
            </w:r>
          </w:p>
        </w:tc>
        <w:tc>
          <w:tcPr>
            <w:tcW w:w="613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Opis efektów kształcenia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Odniesienie do kierunkowych efektów kształcenia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W_01</w:t>
            </w:r>
          </w:p>
        </w:tc>
        <w:tc>
          <w:tcPr>
            <w:tcW w:w="613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/>
            <w:r>
              <w:t>student ma uporządkowaną ogólną wiedzę z zakresu nauk humanistycznych, mających związek ze studiami języka angielskiego i kultury anglojęzycznej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K_W01</w:t>
            </w:r>
          </w:p>
          <w:p>
            <w:pPr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W_02</w:t>
            </w:r>
          </w:p>
        </w:tc>
        <w:tc>
          <w:tcPr>
            <w:tcW w:w="613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/>
            <w:r>
              <w:t>student posiada ogólną wiedzę humanistyczną stanowiącą oparcie dla studiów nad językiem i kulturą angielską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K_W02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W_03</w:t>
            </w:r>
          </w:p>
        </w:tc>
        <w:tc>
          <w:tcPr>
            <w:tcW w:w="613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/>
            <w:r>
              <w:t>student potrafi analizować próbki języka angielskiego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K_W04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W_04</w:t>
            </w:r>
          </w:p>
        </w:tc>
        <w:tc>
          <w:tcPr>
            <w:tcW w:w="613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/>
            <w:r>
              <w:t>student ma podstawową wiedzę językoznawczą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K_W06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U_01</w:t>
            </w:r>
          </w:p>
        </w:tc>
        <w:tc>
          <w:tcPr>
            <w:tcW w:w="6131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/>
            <w:r>
              <w:t>student potrafi sprawnie posługiwać się językiem angielskim na poziomie C1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K_U01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U_02</w:t>
            </w:r>
          </w:p>
        </w:tc>
        <w:tc>
          <w:tcPr>
            <w:tcW w:w="6131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/>
            <w:r>
              <w:t>student potrafi analizować język angielski na poziomach składni i semantyki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K_U04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U_03</w:t>
            </w:r>
          </w:p>
        </w:tc>
        <w:tc>
          <w:tcPr>
            <w:tcW w:w="6131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/>
            <w:r>
              <w:t>student potrafi wyciągać wnioski z porównań próbek języków angielskiego i polskiego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K_U05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K_01</w:t>
            </w:r>
          </w:p>
        </w:tc>
        <w:tc>
          <w:tcPr>
            <w:tcW w:w="6131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/>
            <w:r>
              <w:t>student rozumie potrzebę rozwijania posiadanych przez siebie umiejętności i wiedzy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/>
            <w:r>
              <w:t>K_K01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Treści kształcenia – oddzielnie dla każdej formy zajęć dydaktycznych</w:t>
      </w:r>
    </w:p>
    <w:tbl>
      <w:tblPr>
        <w:tblStyle w:val="TableNormal"/>
        <w:name w:val="Table4"/>
        <w:tabOrder w:val="0"/>
        <w:jc w:val="left"/>
        <w:tblInd w:w="-35" w:type="dxa"/>
        <w:tblW w:w="10045" w:type="dxa"/>
        <w:tblLook w:val="00A0" w:firstRow="1" w:lastRow="0" w:firstColumn="1" w:lastColumn="0" w:noHBand="0" w:noVBand="0"/>
      </w:tblPr>
      <w:tblGrid>
        <w:gridCol w:w="815"/>
        <w:gridCol w:w="8363"/>
        <w:gridCol w:w="867"/>
      </w:tblGrid>
      <w:tr>
        <w:trPr>
          <w:tblHeader w:val="0"/>
          <w:cantSplit w:val="0"/>
          <w:trHeight w:val="0" w:hRule="auto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/>
            <w:r>
              <w:rPr>
                <w:rFonts w:ascii="Calibri" w:hAnsi="Calibri" w:cs="Calibri"/>
              </w:rPr>
              <w:t>Tematyka zajęć – szczegółowy opis bloków tematycznych wg form dydaktycznych</w:t>
            </w:r>
            <w:r/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Liczba godzin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>Idioms vs collocations vs compound words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>Collocations: register. Intensifying adverbs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>Everyday verbs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>Synonyms and confusable words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>Synonyms and confusable words. Metaphor.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>Test 1. Collocations related to travel.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>Collocations: People (appearance, character and behaviour)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>Collocations: Families, relationships, feelings and emotions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pStyle w:val="para25"/>
              <w:rPr>
                <w:lang w:val="en-gb"/>
              </w:rPr>
            </w:pPr>
            <w:r/>
            <w:bookmarkStart w:id="1" w:name="__DdeLink__775_1065795306"/>
            <w:bookmarkEnd w:id="1"/>
            <w:r/>
            <w:r>
              <w:rPr>
                <w:lang w:val="en-gb"/>
              </w:rPr>
              <w:t>Expressions and collocations: sport, health and illness</w:t>
            </w:r>
            <w:r>
              <w:rPr>
                <w:lang w:val="en-gb"/>
              </w:rPr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>Expressions and collocations: study and learning, work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>Expressions and collocations: laws and punishments, crime, the news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>Expressions and collocations:money, war and peace, global problems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>Expressions and collocations:time, distance and size, number and frequency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>Expressions and collocations: movement and speed, change, ways of speaking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pStyle w:val="para25"/>
            </w:pPr>
            <w:r>
              <w:t>Test 2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SUMA: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/>
            <w:r>
              <w:t>30</w:t>
            </w:r>
          </w:p>
        </w:tc>
      </w:tr>
    </w:tbl>
    <w:p>
      <w:pPr>
        <w:ind w:left="426"/>
        <w:spacing/>
        <w:jc w:val="both"/>
        <w:tabs defTabSz="708">
          <w:tab w:val="left" w:pos="399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</w:r>
      <w:r>
        <w:br w:type="page"/>
      </w:r>
    </w:p>
    <w:p>
      <w:pPr>
        <w:pStyle w:val="para9"/>
        <w:numPr>
          <w:ilvl w:val="0"/>
          <w:numId w:val="1"/>
        </w:numPr>
        <w:ind w:left="283" w:hanging="283"/>
      </w:pPr>
      <w:r>
        <w:rPr>
          <w:rFonts w:ascii="Calibri" w:hAnsi="Calibri" w:cs="Calibri"/>
          <w:sz w:val="24"/>
          <w:szCs w:val="24"/>
        </w:rPr>
        <w:t>Metody weryfikacji efektów kształcenia  /w odniesieniu do poszczególnych efektów/</w:t>
      </w:r>
      <w:r/>
    </w:p>
    <w:tbl>
      <w:tblPr>
        <w:tblStyle w:val="TableNormal"/>
        <w:name w:val="Table5"/>
        <w:tabOrder w:val="0"/>
        <w:jc w:val="left"/>
        <w:tblInd w:w="-35" w:type="dxa"/>
        <w:tblW w:w="10029" w:type="dxa"/>
        <w:tblLook w:val="01E0" w:firstRow="1" w:lastRow="1" w:firstColumn="1" w:lastColumn="1" w:noHBand="0" w:noVBand="0"/>
      </w:tblPr>
      <w:tblGrid>
        <w:gridCol w:w="1313"/>
        <w:gridCol w:w="1044"/>
        <w:gridCol w:w="1044"/>
        <w:gridCol w:w="1292"/>
        <w:gridCol w:w="1033"/>
        <w:gridCol w:w="1421"/>
        <w:gridCol w:w="1595"/>
        <w:gridCol w:w="1287"/>
      </w:tblGrid>
      <w:tr>
        <w:trPr>
          <w:tblHeader w:val="0"/>
          <w:cantSplit w:val="0"/>
          <w:trHeight w:val="397" w:hRule="atLeast"/>
        </w:trPr>
        <w:tc>
          <w:tcPr>
            <w:tcW w:w="1313" w:type="dxa"/>
            <w:vMerge w:val="restart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Efekt kształcenia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8716" w:type="dxa"/>
            <w:gridSpan w:val="7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Forma weryfikacji</w:t>
            </w:r>
            <w:r>
              <w:rPr>
                <w:rFonts w:ascii="Calibri" w:hAnsi="Calibri" w:cs="Calibri"/>
                <w:i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Merge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/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Egzamin ustny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Egzamin pisemny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Kolokwium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Projekt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Sprawdzian wejściowy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Sprawozdanie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Inne</w:t>
            </w:r>
            <w:r>
              <w:rPr>
                <w:rFonts w:ascii="Calibri" w:hAnsi="Calibri" w:cs="Calibri"/>
                <w:i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W_01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W_02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W_03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  <w:r/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W_04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  <w:r/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U_01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  <w:r/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U_02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U_03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K_01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Narzędzia dydaktyczne</w:t>
      </w:r>
    </w:p>
    <w:tbl>
      <w:tblPr>
        <w:tblStyle w:val="TableNormal"/>
        <w:name w:val="Table11"/>
        <w:tabOrder w:val="0"/>
        <w:jc w:val="left"/>
        <w:tblInd w:w="0" w:type="dxa"/>
        <w:tblW w:w="9813" w:type="dxa"/>
        <w:tblLook w:val="0000" w:firstRow="0" w:lastRow="0" w:firstColumn="0" w:lastColumn="0" w:noHBand="0" w:noVBand="0"/>
      </w:tblPr>
      <w:tblGrid>
        <w:gridCol w:w="2372"/>
        <w:gridCol w:w="7441"/>
      </w:tblGrid>
      <w:tr>
        <w:trPr>
          <w:tblHeader w:val="0"/>
          <w:cantSplit w:val="0"/>
          <w:trHeight w:val="0" w:hRule="auto"/>
        </w:trPr>
        <w:tc>
          <w:tcPr>
            <w:tcW w:w="237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8470677" protected="0"/>
          </w:tcPr>
          <w:p>
            <w:pPr>
              <w:spacing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Symbol</w:t>
            </w:r>
          </w:p>
        </w:tc>
        <w:tc>
          <w:tcPr>
            <w:tcW w:w="744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8470677" protected="0"/>
          </w:tcPr>
          <w:p>
            <w:pPr>
              <w:spacing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Forma zajęć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8470677" protected="0"/>
          </w:tcPr>
          <w:p>
            <w:pPr>
              <w:spacing/>
              <w:jc w:val="both"/>
            </w:pPr>
            <w:r>
              <w:t>C_1−C_15</w:t>
            </w:r>
          </w:p>
        </w:tc>
        <w:tc>
          <w:tcPr>
            <w:tcW w:w="744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8470677" protected="0"/>
          </w:tcPr>
          <w:p>
            <w:pPr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Ćwiczenia z wykorzystaniem podręcznika i projektora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rPr>
          <w:rFonts w:ascii="Calibri" w:hAnsi="Calibri" w:cs="Calibri"/>
        </w:rPr>
        <w:t>Ocena osiągniętych efektów uczenia się</w:t>
      </w:r>
      <w:r/>
    </w:p>
    <w:p>
      <w:pPr>
        <w:pStyle w:val="para9"/>
        <w:numPr>
          <w:ilvl w:val="1"/>
          <w:numId w:val="1"/>
        </w:numPr>
        <w:ind w:left="850" w:hanging="283"/>
      </w:pPr>
      <w:r>
        <w:rPr>
          <w:rFonts w:ascii="Calibri" w:hAnsi="Calibri" w:cs="Calibri"/>
          <w:sz w:val="24"/>
          <w:szCs w:val="24"/>
        </w:rPr>
        <w:t>Sposoby oceny</w:t>
      </w:r>
      <w:r/>
    </w:p>
    <w:p>
      <w:pPr>
        <w:ind w:left="1440" w:firstLine="720"/>
        <w:rPr>
          <w:rFonts w:ascii="Calibri" w:hAnsi="Calibri"/>
          <w:b/>
        </w:rPr>
      </w:pPr>
      <w:r>
        <w:rPr>
          <w:rFonts w:ascii="Calibri" w:hAnsi="Calibri"/>
          <w:b/>
        </w:rPr>
        <w:t>Ocena formująca</w:t>
      </w:r>
    </w:p>
    <w:p>
      <w:pPr>
        <w:ind w:left="1440" w:firstLine="720"/>
        <w:rPr>
          <w:rFonts w:ascii="Calibri" w:hAnsi="Calibri"/>
        </w:rPr>
      </w:pPr>
      <w:r>
        <w:rPr>
          <w:rFonts w:ascii="Calibri" w:hAnsi="Calibri"/>
        </w:rPr>
      </w:r>
    </w:p>
    <w:tbl>
      <w:tblPr>
        <w:tblStyle w:val="TableNormal"/>
        <w:name w:val="Table6"/>
        <w:tabOrder w:val="0"/>
        <w:jc w:val="center"/>
        <w:tblInd w:w="0" w:type="dxa"/>
        <w:tblW w:w="6373" w:type="dxa"/>
        <w:tblLook w:val="00A0" w:firstRow="1" w:lastRow="0" w:firstColumn="1" w:lastColumn="0" w:noHBand="0" w:noVBand="0"/>
      </w:tblPr>
      <w:tblGrid>
        <w:gridCol w:w="959"/>
        <w:gridCol w:w="5414"/>
      </w:tblGrid>
      <w:tr>
        <w:trPr>
          <w:tblHeader w:val="0"/>
          <w:cantSplit w:val="0"/>
          <w:trHeight w:val="0" w:hRule="auto"/>
        </w:trPr>
        <w:tc>
          <w:tcPr>
            <w:tcW w:w="959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F1</w:t>
            </w:r>
            <w:r>
              <w:rPr>
                <w:rFonts w:ascii="Calibri" w:hAnsi="Calibri"/>
              </w:rPr>
            </w:r>
          </w:p>
        </w:tc>
        <w:tc>
          <w:tcPr>
            <w:tcW w:w="5414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Kolokwium nr 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9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F2</w:t>
            </w:r>
            <w:r>
              <w:rPr>
                <w:rFonts w:ascii="Calibri" w:hAnsi="Calibri"/>
              </w:rPr>
            </w:r>
          </w:p>
        </w:tc>
        <w:tc>
          <w:tcPr>
            <w:tcW w:w="5414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Kolokwium nr 2</w:t>
            </w:r>
          </w:p>
        </w:tc>
      </w:tr>
    </w:tbl>
    <w:p>
      <w:pPr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ind w:left="1440" w:firstLine="720"/>
        <w:rPr>
          <w:rFonts w:ascii="Calibri" w:hAnsi="Calibri"/>
          <w:b/>
        </w:rPr>
      </w:pPr>
      <w:r>
        <w:rPr>
          <w:rFonts w:ascii="Calibri" w:hAnsi="Calibri"/>
          <w:b/>
        </w:rPr>
        <w:t>Ocena podsumowująca</w:t>
      </w:r>
    </w:p>
    <w:p>
      <w:pPr>
        <w:ind w:left="1440" w:firstLine="720"/>
        <w:rPr>
          <w:rFonts w:ascii="Calibri" w:hAnsi="Calibri"/>
        </w:rPr>
      </w:pPr>
      <w:r>
        <w:rPr>
          <w:rFonts w:ascii="Calibri" w:hAnsi="Calibri"/>
        </w:rPr>
      </w:r>
    </w:p>
    <w:tbl>
      <w:tblPr>
        <w:tblStyle w:val="TableNormal"/>
        <w:name w:val="Table7"/>
        <w:tabOrder w:val="0"/>
        <w:jc w:val="center"/>
        <w:tblInd w:w="0" w:type="dxa"/>
        <w:tblW w:w="5946" w:type="dxa"/>
        <w:tblLook w:val="00A0" w:firstRow="1" w:lastRow="0" w:firstColumn="1" w:lastColumn="0" w:noHBand="0" w:noVBand="0"/>
      </w:tblPr>
      <w:tblGrid>
        <w:gridCol w:w="959"/>
        <w:gridCol w:w="4987"/>
      </w:tblGrid>
      <w:tr>
        <w:trPr>
          <w:tblHeader w:val="0"/>
          <w:cantSplit w:val="0"/>
          <w:trHeight w:val="0" w:hRule="auto"/>
        </w:trPr>
        <w:tc>
          <w:tcPr>
            <w:tcW w:w="959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P1</w:t>
            </w:r>
          </w:p>
        </w:tc>
        <w:tc>
          <w:tcPr>
            <w:tcW w:w="498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 w:before="57" w:after="57"/>
            </w:pPr>
            <w:r>
              <w:t>Zaliczenie ćwiczeń w semestrze I na podstawie kolokwiów i zadań domowych</w:t>
            </w:r>
          </w:p>
          <w:p>
            <w:pPr>
              <w:spacing w:before="57" w:after="57"/>
            </w:pPr>
            <w:r>
              <w:t>(średnia zwykła F1+F2)</w:t>
            </w:r>
          </w:p>
        </w:tc>
      </w:tr>
    </w:tbl>
    <w:p>
      <w:pPr>
        <w:pStyle w:val="para9"/>
        <w:numPr>
          <w:ilvl w:val="1"/>
          <w:numId w:val="1"/>
        </w:numPr>
        <w:ind w:left="850" w:hanging="283"/>
      </w:pPr>
      <w:r>
        <w:rPr>
          <w:rFonts w:ascii="Calibri" w:hAnsi="Calibri" w:cs="Calibri"/>
        </w:rPr>
        <w:t>Kryteria oceny</w:t>
      </w:r>
      <w:r/>
    </w:p>
    <w:tbl>
      <w:tblPr>
        <w:tblStyle w:val="TableNormal"/>
        <w:name w:val="Table12"/>
        <w:tabOrder w:val="0"/>
        <w:jc w:val="left"/>
        <w:tblInd w:w="-35" w:type="dxa"/>
        <w:tblW w:w="9835" w:type="dxa"/>
        <w:tblLook w:val="01E0" w:firstRow="1" w:lastRow="1" w:firstColumn="1" w:lastColumn="1" w:noHBand="0" w:noVBand="0"/>
      </w:tblPr>
      <w:tblGrid>
        <w:gridCol w:w="1385"/>
        <w:gridCol w:w="1690"/>
        <w:gridCol w:w="1690"/>
        <w:gridCol w:w="1690"/>
        <w:gridCol w:w="1690"/>
        <w:gridCol w:w="1690"/>
      </w:tblGrid>
      <w:tr>
        <w:trPr>
          <w:tblHeader w:val="0"/>
          <w:cantSplit w:val="0"/>
          <w:trHeight w:val="397" w:hRule="atLeast"/>
        </w:trPr>
        <w:tc>
          <w:tcPr>
            <w:tcW w:w="138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</w:r>
          </w:p>
        </w:tc>
        <w:tc>
          <w:tcPr>
            <w:tcW w:w="169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Na ocenę 3</w:t>
            </w:r>
          </w:p>
        </w:tc>
        <w:tc>
          <w:tcPr>
            <w:tcW w:w="169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Na ocenę 3,5</w:t>
            </w:r>
          </w:p>
        </w:tc>
        <w:tc>
          <w:tcPr>
            <w:tcW w:w="169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Na ocenę 4</w:t>
            </w:r>
          </w:p>
        </w:tc>
        <w:tc>
          <w:tcPr>
            <w:tcW w:w="169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Na ocenę 4,5</w:t>
            </w:r>
          </w:p>
        </w:tc>
        <w:tc>
          <w:tcPr>
            <w:tcW w:w="169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Na ocenę 5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8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/>
            <w:r>
              <w:t>W_01</w:t>
            </w:r>
          </w:p>
          <w:p>
            <w:pPr/>
            <w:r>
              <w:t>W_02</w:t>
            </w:r>
          </w:p>
          <w:p>
            <w:pPr/>
            <w:r>
              <w:t>W_03</w:t>
            </w:r>
          </w:p>
          <w:p>
            <w:pPr/>
            <w:r>
              <w:t>W_04</w:t>
            </w:r>
          </w:p>
          <w:p>
            <w:pPr/>
            <w:r>
              <w:t>U_01</w:t>
            </w:r>
          </w:p>
          <w:p>
            <w:pPr/>
            <w:r>
              <w:t>U_02</w:t>
            </w:r>
          </w:p>
          <w:p>
            <w:pPr/>
            <w:r>
              <w:t>U_03</w:t>
            </w:r>
          </w:p>
          <w:p>
            <w:pPr/>
            <w:r>
              <w:t>K_01</w:t>
            </w:r>
          </w:p>
        </w:tc>
        <w:tc>
          <w:tcPr>
            <w:tcW w:w="1690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/>
            <w:r>
              <w:t>Student zalicza sprawdziany ze średnim wynikiem 60-69%</w:t>
            </w:r>
          </w:p>
        </w:tc>
        <w:tc>
          <w:tcPr>
            <w:tcW w:w="1690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/>
            <w:r>
              <w:t>Student zalicza sprawdziany ze średnim wynikiem 70-74%</w:t>
            </w:r>
          </w:p>
        </w:tc>
        <w:tc>
          <w:tcPr>
            <w:tcW w:w="1690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/>
            <w:r>
              <w:t>Student zalicza sprawdziany ze średnim wynikiem 75-84%</w:t>
            </w:r>
          </w:p>
        </w:tc>
        <w:tc>
          <w:tcPr>
            <w:tcW w:w="1690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/>
            <w:r>
              <w:t>Student zalicza sprawdziany ze średnim wynikiem 85-89%</w:t>
            </w:r>
          </w:p>
        </w:tc>
        <w:tc>
          <w:tcPr>
            <w:tcW w:w="1690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0677" protected="0"/>
          </w:tcPr>
          <w:p>
            <w:pPr/>
            <w:r>
              <w:t>Student zalicza sprawdziany ze  srednim wynikiem 90-100%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rPr>
          <w:rFonts w:ascii="Calibri" w:hAnsi="Calibri" w:cs="Calibri"/>
        </w:rPr>
        <w:t>Literatura podstawowa i uzupełniająca</w:t>
      </w:r>
      <w:r/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t xml:space="preserve">M. McCarthy, F. O'Dell, </w:t>
      </w:r>
      <w:r>
        <w:rPr>
          <w:i/>
          <w:iCs/>
        </w:rPr>
        <w:t>English Collocations in Use</w:t>
      </w:r>
      <w:r>
        <w:t>. 2011, Cambridge University Press.</w:t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t xml:space="preserve">J. Seidl, </w:t>
      </w:r>
      <w:r>
        <w:rPr>
          <w:i/>
          <w:iCs/>
        </w:rPr>
        <w:t>Exercises on Idioms</w:t>
      </w:r>
      <w:r>
        <w:t>. 1991, Oxford University Press.</w:t>
      </w:r>
    </w:p>
    <w:p>
      <w:pPr>
        <w:pStyle w:val="para9"/>
        <w:numPr>
          <w:ilvl w:val="0"/>
          <w:numId w:val="1"/>
        </w:numPr>
        <w:ind w:left="283" w:hanging="283"/>
      </w:pPr>
      <w:r>
        <w:t>Macierz realizacji zajęć</w:t>
      </w:r>
    </w:p>
    <w:tbl>
      <w:tblPr>
        <w:tblStyle w:val="TableNormal"/>
        <w:name w:val="Table13"/>
        <w:tabOrder w:val="0"/>
        <w:jc w:val="left"/>
        <w:tblInd w:w="0" w:type="dxa"/>
        <w:tblW w:w="9525" w:type="dxa"/>
        <w:tblLook w:val="0000" w:firstRow="0" w:lastRow="0" w:firstColumn="0" w:lastColumn="0" w:noHBand="0" w:noVBand="0"/>
      </w:tblPr>
      <w:tblGrid>
        <w:gridCol w:w="1401"/>
        <w:gridCol w:w="2066"/>
        <w:gridCol w:w="1156"/>
        <w:gridCol w:w="1540"/>
        <w:gridCol w:w="1681"/>
        <w:gridCol w:w="1681"/>
      </w:tblGrid>
      <w:tr>
        <w:trPr>
          <w:tblHeader w:val="0"/>
          <w:cantSplit w:val="0"/>
          <w:trHeight w:val="0" w:hRule="auto"/>
        </w:trPr>
        <w:tc>
          <w:tcPr>
            <w:tcW w:w="140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8470677" protected="0"/>
          </w:tcPr>
          <w:p>
            <w:pPr>
              <w:spacing/>
              <w:jc w:val="both"/>
              <w:rPr>
                <w:rFonts w:cs="Arial"/>
              </w:rPr>
            </w:pPr>
            <w:r>
              <w:rPr>
                <w:rFonts w:cs="Arial"/>
              </w:rPr>
              <w:t>Symbol</w:t>
            </w:r>
          </w:p>
          <w:p>
            <w:pPr>
              <w:spacing/>
              <w:jc w:val="both"/>
              <w:rPr>
                <w:rFonts w:cs="Arial"/>
              </w:rPr>
            </w:pPr>
            <w:r>
              <w:rPr>
                <w:rFonts w:cs="Arial"/>
              </w:rPr>
              <w:t>efektu uczenia się</w:t>
            </w:r>
          </w:p>
        </w:tc>
        <w:tc>
          <w:tcPr>
            <w:tcW w:w="206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8470677" protected="0"/>
          </w:tcPr>
          <w:p>
            <w:pPr>
              <w:spacing/>
              <w:jc w:val="both"/>
              <w:rPr>
                <w:rFonts w:cs="Arial"/>
              </w:rPr>
            </w:pPr>
            <w:r>
              <w:rPr>
                <w:rFonts w:cs="Arial"/>
              </w:rPr>
              <w:t>Odniesienie efektu do efektów zde</w:t>
              <w:softHyphen/>
              <w:t>finiowanych dla programu</w:t>
            </w:r>
          </w:p>
        </w:tc>
        <w:tc>
          <w:tcPr>
            <w:tcW w:w="1156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8470677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Cele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zajęć</w:t>
            </w:r>
          </w:p>
        </w:tc>
        <w:tc>
          <w:tcPr>
            <w:tcW w:w="154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8470677" protected="0"/>
          </w:tcPr>
          <w:p>
            <w:pPr>
              <w: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Treści programowe</w:t>
            </w:r>
          </w:p>
        </w:tc>
        <w:tc>
          <w:tcPr>
            <w:tcW w:w="168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8470677" protected="0"/>
          </w:tcPr>
          <w:p>
            <w:pPr>
              <w: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Narzędzia dydaktyczne</w:t>
            </w:r>
          </w:p>
        </w:tc>
        <w:tc>
          <w:tcPr>
            <w:tcW w:w="168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8470677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Sposoby oceny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W_01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K_W01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0677" protected="0"/>
          </w:tcPr>
          <w:p>
            <w:pPr/>
            <w:r>
              <w:t>C_01-02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0677" protected="0"/>
          </w:tcPr>
          <w:p>
            <w:pPr/>
            <w:r>
              <w:t>C_1-15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0677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8470677" protected="0"/>
          </w:tcPr>
          <w:p>
            <w:pPr/>
            <w:r>
              <w:t>F1-F2, P1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W_02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K_W02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0677" protected="0"/>
          </w:tcPr>
          <w:p>
            <w:pPr/>
            <w:r>
              <w:t>C_01-03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0677" protected="0"/>
          </w:tcPr>
          <w:p>
            <w:pPr/>
            <w:r>
              <w:t>C_1-15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0677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8470677" protected="0"/>
          </w:tcPr>
          <w:p>
            <w:pPr/>
            <w:r>
              <w:t>F1-F2, P1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W_03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K_W04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0677" protected="0"/>
          </w:tcPr>
          <w:p>
            <w:pPr/>
            <w:r>
              <w:t>C_01-03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0677" protected="0"/>
          </w:tcPr>
          <w:p>
            <w:pPr/>
            <w:r>
              <w:t>C_1-15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8470677" protected="0"/>
          </w:tcPr>
          <w:p>
            <w:pPr/>
            <w:r>
              <w:t>F1-F2, P1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W_04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K_W06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0677" protected="0"/>
          </w:tcPr>
          <w:p>
            <w:pPr/>
            <w:r>
              <w:t>C_01-03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0677" protected="0"/>
          </w:tcPr>
          <w:p>
            <w:pPr/>
            <w:r>
              <w:t>C_1-15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8470677" protected="0"/>
          </w:tcPr>
          <w:p>
            <w:pPr/>
            <w:r>
              <w:t>F1-F2, P1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U_01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K_U01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0677" protected="0"/>
          </w:tcPr>
          <w:p>
            <w:pPr/>
            <w:r>
              <w:t>C_01-03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0677" protected="0"/>
          </w:tcPr>
          <w:p>
            <w:pPr/>
            <w:r>
              <w:t>C_1-15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8470677" protected="0"/>
          </w:tcPr>
          <w:p>
            <w:pPr/>
            <w:r>
              <w:t>F1-F2, P1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U_02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K_U04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0677" protected="0"/>
          </w:tcPr>
          <w:p>
            <w:pPr/>
            <w:r>
              <w:t>C_01-03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0677" protected="0"/>
          </w:tcPr>
          <w:p>
            <w:pPr/>
            <w:r>
              <w:t>C_1-15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8470677" protected="0"/>
          </w:tcPr>
          <w:p>
            <w:pPr/>
            <w:r>
              <w:t>F1-F2, P1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U_03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K_U05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0677" protected="0"/>
          </w:tcPr>
          <w:p>
            <w:pPr/>
            <w:r>
              <w:t>C_01-03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0677" protected="0"/>
          </w:tcPr>
          <w:p>
            <w:pPr/>
            <w:r>
              <w:t>C_1-15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8470677" protected="0"/>
          </w:tcPr>
          <w:p>
            <w:pPr/>
            <w:r>
              <w:t>F1-F2, P1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K_01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/>
            <w:r>
              <w:t>K_K01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0677" protected="0"/>
          </w:tcPr>
          <w:p>
            <w:pPr/>
            <w:r>
              <w:t>C_01-03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0677" protected="0"/>
          </w:tcPr>
          <w:p>
            <w:pPr/>
            <w:r>
              <w:t>C_1-15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8470677" protected="0"/>
          </w:tcPr>
          <w:p>
            <w:pPr/>
            <w:r>
              <w:t>F1-F2, P1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Obciążenie pracą studenta</w:t>
      </w:r>
    </w:p>
    <w:tbl>
      <w:tblPr>
        <w:tblStyle w:val="TableNormal"/>
        <w:name w:val="Table14"/>
        <w:tabOrder w:val="0"/>
        <w:jc w:val="left"/>
        <w:tblInd w:w="0" w:type="dxa"/>
        <w:tblW w:w="9343" w:type="dxa"/>
        <w:tblLook w:val="0600" w:firstRow="0" w:lastRow="0" w:firstColumn="0" w:lastColumn="0" w:noHBand="1" w:noVBand="1"/>
      </w:tblPr>
      <w:tblGrid>
        <w:gridCol w:w="6500"/>
        <w:gridCol w:w="2843"/>
      </w:tblGrid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spacing/>
              <w:jc w:val="both"/>
              <w:tabs defTabSz="708">
                <w:tab w:val="left" w:pos="3855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Forma aktywności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Średnia liczba godzin na zrealizowanie aktywności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Udział w wykładach 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ćwiczeniach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30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konwersatoriach/laboratoriach/projektach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praktyce zawodowej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Udział nauczyciela akademickiego w egzaminie 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konsultacjach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2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spacing/>
              <w:jc w:val="right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  <w:iCs/>
              </w:rPr>
            </w:pPr>
            <w:r>
              <w:rPr>
                <w:rFonts w:cs="Calibri"/>
                <w:b/>
                <w:bCs/>
                <w:iCs/>
              </w:rPr>
              <w:t>Suma godzin kontaktowych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32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Samodzielne studiowanie treści wykładów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Samodzielne przygotowanie do zajęć kształtujących umiejętności praktyczne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15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Przygotowanie do konsultacji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1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Przygotowanie do egzaminu i kolokwiów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8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spacing/>
              <w:jc w:val="right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Suma godzin pracy własnej studenta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24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Sumaryczne obciążenie studenta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56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  <w:t>Liczba punktów ECTS za zajęcia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Obciążenie studenta zajęciami kształtującymi umiejętności praktyczne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45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Liczba punktów ECTS za zajęcia kształtujące umiejętności praktyczne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0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2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rPr>
          <w:rFonts w:ascii="Calibri" w:hAnsi="Calibri"/>
        </w:rPr>
        <w:t>Zatwierdzenie karty przedmiotu do realizacji</w:t>
      </w:r>
      <w:r/>
    </w:p>
    <w:p>
      <w:pPr>
        <w:spacing w:line="276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Calibri" w:hAnsi="Calibri" w:cs="Calibri"/>
        </w:rPr>
      </w:pPr>
      <w:r>
        <w:rPr>
          <w:rFonts w:ascii="Calibri" w:hAnsi="Calibri" w:cs="Calibri"/>
        </w:rPr>
      </w:r>
    </w:p>
    <w:p>
      <w:pPr>
        <w:spacing w:line="276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ascii="Calibri" w:hAnsi="Calibri" w:cs="Calibri"/>
        </w:rPr>
        <w:t xml:space="preserve">1. </w:t>
      </w:r>
      <w:r>
        <w:t>Odpowiedzialny za przedmiot: mgr Paweł Cisło</w:t>
      </w:r>
    </w:p>
    <w:p>
      <w:pPr>
        <w:spacing w:line="276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276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ascii="Calibri" w:hAnsi="Calibri" w:cs="Calibri"/>
        </w:rPr>
        <w:t xml:space="preserve">2. </w:t>
      </w:r>
      <w:r>
        <w:t>Dyrektor Instytutu: dr Agnieszka Gocal</w:t>
      </w:r>
    </w:p>
    <w:p>
      <w:pPr>
        <w:ind w:firstLine="360"/>
      </w:pPr>
      <w:r/>
    </w:p>
    <w:p>
      <w:pPr>
        <w:ind w:firstLine="360"/>
      </w:pPr>
      <w:r>
        <w:t>Przemyśl, data 10.08.2019</w:t>
      </w:r>
    </w:p>
    <w:p>
      <w:pPr>
        <w:ind w:firstLine="360"/>
      </w:pPr>
      <w:r/>
    </w:p>
    <w:p>
      <w:pPr>
        <w:ind w:firstLine="360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type w:val="nextPage"/>
      <w:pgSz w:h="16838" w:w="11906"/>
      <w:pgMar w:left="1421" w:top="831" w:right="1136" w:bottom="764" w:header="0" w:footer="707"/>
      <w:paperSrc w:first="0" w:other="0"/>
      <w:pgNumType w:fmt="decimal"/>
      <w:tmGutter w:val="3"/>
      <w:mirrorMargins w:val="0"/>
      <w:tmSection w:h="-2">
        <w:tmHeader w:id="0" w:h="0" edge="0" text="0">
          <w:shd w:val="none"/>
        </w:tmHeader>
        <w:tmFooter w:id="0" w:h="0" edge="707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ymbol">
    <w:charset w:val="02"/>
    <w:family w:val="roman"/>
    <w:pitch w:val="default"/>
  </w:font>
  <w:font w:name="Arial">
    <w:charset w:val="00"/>
    <w:family w:val="swiss"/>
    <w:pitch w:val="default"/>
  </w:font>
  <w:font w:name="Liberation Serif">
    <w:charset w:val="01"/>
    <w:family w:val="roman"/>
    <w:pitch w:val="default"/>
  </w:font>
  <w:font w:name="Calibri">
    <w:charset w:val="01"/>
    <w:family w:val="roman"/>
    <w:pitch w:val="default"/>
  </w:font>
  <w:font w:name="Liberation Sans">
    <w:charset w:val="01"/>
    <w:family w:val="roman"/>
    <w:pitch w:val="default"/>
  </w:font>
  <w:font w:name="Cambria">
    <w:charset w:val="01"/>
    <w:family w:val="roman"/>
    <w:pitch w:val="default"/>
  </w:font>
  <w:font w:name="OpenSymbol">
    <w:charset w:val="01"/>
    <w:family w:val="auto"/>
    <w:pitch w:val="default"/>
  </w:font>
  <w:font w:name="OpenSymbol;Arial Unicode MS">
    <w:charset w:val="00"/>
    <w:family w:val="auto"/>
    <w:pitch w:val="default"/>
  </w:font>
  <w:font w:name="Droid Sans Fallback">
    <w:charset w:val="00"/>
    <w:family w:val="roman"/>
    <w:pitch w:val="default"/>
  </w:font>
  <w:font w:name="Noto Sans Devanagari">
    <w:charset w:val="00"/>
    <w:family w:val="roman"/>
    <w:pitch w:val="default"/>
  </w:font>
  <w:font w:name="FreeSans">
    <w:charset w:val="00"/>
    <w:family w:val="auto"/>
    <w:pitch w:val="default"/>
  </w:font>
  <w:font w:name="UniversPro-Roman">
    <w:charset w:val="00"/>
    <w:family w:val="auto"/>
    <w:pitch w:val="default"/>
  </w:font>
  <w:font w:name="Wingbats">
    <w:charset w:val="02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5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1" behindDoc="1" locked="0" layoutInCell="0" hidden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2550" cy="31242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2_lfZ8XR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JBiAAADAAAAAAAAAAMAAAABAAAAAAAAAAAAAAACAAAAAQAAAIIAAADsAQAAAAAAAJApAAAYPQAAKAAAAAgAAAABAAAAAwAAAA=="/>
                        </a:ext>
                      </a:extLst>
                    </wps:cNvSpPr>
                    <wps:spPr>
                      <a:xfrm>
                        <a:off x="0" y="0"/>
                        <a:ext cx="8255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15"/>
                            <w:rPr>
                              <w:color w:val="000000"/>
                            </w:rPr>
                          </w:pPr>
                          <w:r/>
                          <w:r>
                            <w:fldChar w:fldCharType="begin"/>
                            <w:instrText xml:space="preserve"> PAGE </w:instrText>
                            <w:fldChar w:fldCharType="separate"/>
                            <w:t>5</w:t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3073" style="position:absolute;mso-position-horizontal:right;margin-top:0.05pt;mso-position-horizontal-relative:margin;width:6.50pt;height:24.60pt;z-index:251658241;mso-wrap-distance-left:0.00pt;mso-wrap-distance-top:0.00pt;mso-wrap-distance-right:0.00pt;mso-wrap-distance-bottom:0.00pt;mso-wrap-style:square" stroked="f" filled="f" v:ext="SMDATA_12_lfZ8XR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JBiAAADAAAAAAAAAAMAAAABAAAAAAAAAAAAAAACAAAAAQAAAIIAAADsAQAAAAAAAJApAAAYPQAAKAAAAAgAAAABAAAAAwAAAA==" o:insetmode="custom">
              <w10:wrap type="square" side="largest" anchorx="margin" anchory="text"/>
              <v:textbox style="mso-fit-shape-to-text:t" inset="0.0pt,0.0pt,0.0pt,0.0pt">
                <w:txbxContent>
                  <w:p>
                    <w:pPr>
                      <w:pStyle w:val="para15"/>
                      <w:rPr>
                        <w:color w:val="000000"/>
                      </w:rPr>
                    </w:pPr>
                    <w:r/>
                    <w:r>
                      <w:fldChar w:fldCharType="begin"/>
                      <w:instrText xml:space="preserve"> PAGE </w:instrText>
                      <w:fldChar w:fldCharType="separate"/>
                      <w:t>5</w:t>
                      <w:fldChar w:fldCharType="end"/>
                    </w: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start w:val="1"/>
      <w:numFmt w:val="decimal"/>
      <w:pStyle w:val="para9"/>
      <w:suff w:val="space"/>
      <w:lvlText w:val="%1."/>
      <w:lvlJc w:val="left"/>
      <w:pPr>
        <w:ind w:left="0" w:hanging="0"/>
      </w:pPr>
    </w:lvl>
    <w:lvl w:ilvl="1">
      <w:start w:val="1"/>
      <w:numFmt w:val="decimal"/>
      <w:suff w:val="space"/>
      <w:lvlText w:val="%1.%2"/>
      <w:lvlJc w:val="left"/>
      <w:pPr>
        <w:ind w:left="567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">
    <w:multiLevelType w:val="hybridMultilevel"/>
    <w:name w:val="Numbered list 2"/>
    <w:lvl w:ilvl="0">
      <w:start w:val="1"/>
      <w:numFmt w:val="decimal"/>
      <w:suff w:val="space"/>
      <w:lvlText w:val="%1."/>
      <w:lvlJc w:val="left"/>
      <w:pPr>
        <w:ind w:left="283" w:hanging="0"/>
      </w:pPr>
      <w:rPr>
        <w:rFonts w:cs="OpenSymbol;Arial Unicode MS"/>
        <w:sz w:val="24"/>
      </w:rPr>
    </w:lvl>
    <w:lvl w:ilvl="1">
      <w:numFmt w:val="bullet"/>
      <w:suff w:val="tab"/>
      <w:lvlText w:val="◦"/>
      <w:lvlJc w:val="left"/>
      <w:pPr>
        <w:ind w:left="720" w:hanging="0"/>
      </w:pPr>
      <w:rPr>
        <w:rFonts w:ascii="OpenSymbol" w:hAnsi="OpenSymbol" w:cs="OpenSymbol;Arial Unicode MS"/>
        <w:sz w:val="24"/>
      </w:rPr>
    </w:lvl>
    <w:lvl w:ilvl="2">
      <w:numFmt w:val="bullet"/>
      <w:suff w:val="tab"/>
      <w:lvlText w:val="▪"/>
      <w:lvlJc w:val="left"/>
      <w:pPr>
        <w:ind w:left="1080" w:hanging="0"/>
      </w:pPr>
      <w:rPr>
        <w:rFonts w:ascii="OpenSymbol" w:hAnsi="OpenSymbol" w:cs="OpenSymbol;Arial Unicode MS"/>
        <w:sz w:val="24"/>
      </w:rPr>
    </w:lvl>
    <w:lvl w:ilvl="3">
      <w:numFmt w:val="bullet"/>
      <w:suff w:val="tab"/>
      <w:lvlText w:val=""/>
      <w:lvlJc w:val="left"/>
      <w:pPr>
        <w:ind w:left="1440" w:hanging="0"/>
      </w:pPr>
      <w:rPr>
        <w:rFonts w:ascii="Symbol" w:hAnsi="Symbol" w:cs="OpenSymbol;Arial Unicode MS"/>
        <w:sz w:val="24"/>
      </w:rPr>
    </w:lvl>
    <w:lvl w:ilvl="4">
      <w:numFmt w:val="bullet"/>
      <w:suff w:val="tab"/>
      <w:lvlText w:val="◦"/>
      <w:lvlJc w:val="left"/>
      <w:pPr>
        <w:ind w:left="1800" w:hanging="0"/>
      </w:pPr>
      <w:rPr>
        <w:rFonts w:ascii="OpenSymbol" w:hAnsi="OpenSymbol" w:cs="OpenSymbol;Arial Unicode MS"/>
        <w:sz w:val="24"/>
      </w:rPr>
    </w:lvl>
    <w:lvl w:ilvl="5">
      <w:numFmt w:val="bullet"/>
      <w:suff w:val="tab"/>
      <w:lvlText w:val="▪"/>
      <w:lvlJc w:val="left"/>
      <w:pPr>
        <w:ind w:left="2160" w:hanging="0"/>
      </w:pPr>
      <w:rPr>
        <w:rFonts w:ascii="OpenSymbol" w:hAnsi="OpenSymbol" w:cs="OpenSymbol;Arial Unicode MS"/>
        <w:sz w:val="24"/>
      </w:rPr>
    </w:lvl>
    <w:lvl w:ilvl="6">
      <w:numFmt w:val="bullet"/>
      <w:suff w:val="tab"/>
      <w:lvlText w:val=""/>
      <w:lvlJc w:val="left"/>
      <w:pPr>
        <w:ind w:left="2520" w:hanging="0"/>
      </w:pPr>
      <w:rPr>
        <w:rFonts w:ascii="Symbol" w:hAnsi="Symbol" w:cs="OpenSymbol;Arial Unicode MS"/>
        <w:sz w:val="24"/>
      </w:rPr>
    </w:lvl>
    <w:lvl w:ilvl="7">
      <w:numFmt w:val="bullet"/>
      <w:suff w:val="tab"/>
      <w:lvlText w:val="◦"/>
      <w:lvlJc w:val="left"/>
      <w:pPr>
        <w:ind w:left="2880" w:hanging="0"/>
      </w:pPr>
      <w:rPr>
        <w:rFonts w:ascii="OpenSymbol" w:hAnsi="OpenSymbol" w:cs="OpenSymbol;Arial Unicode MS"/>
        <w:sz w:val="24"/>
      </w:rPr>
    </w:lvl>
    <w:lvl w:ilvl="8">
      <w:numFmt w:val="bullet"/>
      <w:suff w:val="tab"/>
      <w:lvlText w:val="▪"/>
      <w:lvlJc w:val="left"/>
      <w:pPr>
        <w:ind w:left="3240" w:hanging="0"/>
      </w:pPr>
      <w:rPr>
        <w:rFonts w:ascii="OpenSymbol" w:hAnsi="OpenSymbol" w:cs="OpenSymbol;Arial Unicode MS"/>
        <w:sz w:val="24"/>
      </w:rPr>
    </w:lvl>
  </w:abstractNum>
  <w:abstractNum w:abstractNumId="3">
    <w:multiLevelType w:val="hybridMultilevel"/>
    <w:name w:val="Numbered list 3"/>
    <w:lvl w:ilvl="0">
      <w:start w:val="1"/>
      <w:numFmt w:val="decimal"/>
      <w:suff w:val="space"/>
      <w:lvlText w:val="C_%1"/>
      <w:lvlJc w:val="left"/>
      <w:pPr>
        <w:ind w:left="0" w:hanging="0"/>
      </w:pPr>
    </w:lvl>
    <w:lvl w:ilvl="1">
      <w:start w:val="2"/>
      <w:numFmt w:val="decimal"/>
      <w:suff w:val="space"/>
      <w:lvlText w:val="C%2"/>
      <w:lvlJc w:val="left"/>
      <w:pPr>
        <w:ind w:left="0" w:hanging="0"/>
      </w:pPr>
    </w:lvl>
    <w:lvl w:ilvl="2">
      <w:start w:val="3"/>
      <w:numFmt w:val="decimal"/>
      <w:suff w:val="space"/>
      <w:lvlText w:val="C%3"/>
      <w:lvlJc w:val="left"/>
      <w:pPr>
        <w:ind w:left="0" w:hanging="0"/>
      </w:pPr>
    </w:lvl>
    <w:lvl w:ilvl="3">
      <w:start w:val="4"/>
      <w:numFmt w:val="decimal"/>
      <w:suff w:val="space"/>
      <w:lvlText w:val="C%4"/>
      <w:lvlJc w:val="left"/>
      <w:pPr>
        <w:ind w:left="0" w:hanging="0"/>
      </w:pPr>
    </w:lvl>
    <w:lvl w:ilvl="4">
      <w:start w:val="5"/>
      <w:numFmt w:val="decimal"/>
      <w:suff w:val="space"/>
      <w:lvlText w:val="C%5"/>
      <w:lvlJc w:val="left"/>
      <w:pPr>
        <w:ind w:left="0" w:hanging="0"/>
      </w:pPr>
    </w:lvl>
    <w:lvl w:ilvl="5">
      <w:start w:val="6"/>
      <w:numFmt w:val="decimal"/>
      <w:suff w:val="space"/>
      <w:lvlText w:val="C%6"/>
      <w:lvlJc w:val="left"/>
      <w:pPr>
        <w:ind w:left="0" w:hanging="0"/>
      </w:pPr>
    </w:lvl>
    <w:lvl w:ilvl="6">
      <w:start w:val="7"/>
      <w:numFmt w:val="decimal"/>
      <w:suff w:val="space"/>
      <w:lvlText w:val="C%7"/>
      <w:lvlJc w:val="left"/>
      <w:pPr>
        <w:ind w:left="0" w:hanging="0"/>
      </w:pPr>
    </w:lvl>
    <w:lvl w:ilvl="7">
      <w:start w:val="8"/>
      <w:numFmt w:val="decimal"/>
      <w:suff w:val="space"/>
      <w:lvlText w:val="C%8"/>
      <w:lvlJc w:val="left"/>
      <w:pPr>
        <w:ind w:left="0" w:hanging="0"/>
      </w:pPr>
    </w:lvl>
    <w:lvl w:ilvl="8">
      <w:start w:val="9"/>
      <w:numFmt w:val="decimal"/>
      <w:suff w:val="space"/>
      <w:lvlText w:val="C%9"/>
      <w:lvlJc w:val="left"/>
      <w:pPr>
        <w:ind w:left="0" w:hanging="0"/>
      </w:pPr>
    </w:lvl>
  </w:abstractNum>
  <w:abstractNum w:abstractNumId="4">
    <w:multiLevelType w:val="hybridMultilevel"/>
    <w:name w:val="Numbered list 4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multiLevelType w:val="hybridMultilevel"/>
    <w:name w:val="Bullets"/>
    <w:lvl w:ilvl="0">
      <w:numFmt w:val="bullet"/>
      <w:suff w:val="tab"/>
      <w:lvlText w:val=""/>
      <w:lvlJc w:val="left"/>
      <w:pPr>
        <w:ind w:left="283" w:hanging="0"/>
      </w:pPr>
      <w:rPr>
        <w:rFonts w:ascii="Wingdings" w:hAnsi="Wingdings" w:eastAsia="Wingdings" w:cs="Wingdings"/>
      </w:rPr>
    </w:lvl>
    <w:lvl w:ilvl="1">
      <w:numFmt w:val="bullet"/>
      <w:suff w:val="tab"/>
      <w:lvlText w:val=""/>
      <w:lvlJc w:val="left"/>
      <w:pPr>
        <w:ind w:left="360" w:hanging="0"/>
      </w:pPr>
      <w:rPr>
        <w:rFonts w:ascii="Wingbats" w:hAnsi="Wingbats"/>
      </w:rPr>
    </w:lvl>
    <w:lvl w:ilvl="2">
      <w:numFmt w:val="bullet"/>
      <w:suff w:val="tab"/>
      <w:lvlText w:val=""/>
      <w:lvlJc w:val="left"/>
      <w:pPr>
        <w:ind w:left="72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"/>
      <w:lvlJc w:val="left"/>
      <w:pPr>
        <w:ind w:left="108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"/>
      <w:lvlJc w:val="left"/>
      <w:pPr>
        <w:ind w:left="144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216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"/>
      <w:lvlJc w:val="left"/>
      <w:pPr>
        <w:ind w:left="2520" w:hanging="0"/>
      </w:pPr>
      <w:rPr>
        <w:rFonts w:ascii="Wingbats" w:hAnsi="Wingbats"/>
      </w:rPr>
    </w:lvl>
    <w:lvl w:ilvl="8">
      <w:numFmt w:val="bullet"/>
      <w:suff w:val="tab"/>
      <w:lvlText w:val=""/>
      <w:lvlJc w:val="left"/>
      <w:pPr>
        <w:ind w:left="2880" w:hanging="0"/>
      </w:pPr>
      <w:rPr>
        <w:rFonts w:ascii="Wingdings" w:hAnsi="Wingdings" w:eastAsia="Wingdings" w:cs="Wingdings"/>
      </w:rPr>
    </w:lvl>
  </w:abstractNum>
  <w:abstractNum w:abstractNumId="6">
    <w:multiLevelType w:val="singleLevel"/>
    <w:name w:val="Bullet 6"/>
    <w:lvl w:ilvl="0">
      <w:start w:val="1"/>
      <w:numFmt w:val="ordinal"/>
      <w:suff w:val="tab"/>
      <w:lvlText w:val="%1"/>
      <w:lvlJc w:val="left"/>
      <w:pPr>
        <w:ind w:left="0" w:hanging="0"/>
      </w:pPr>
    </w:lvl>
  </w:abstractNum>
  <w:abstractNum w:abstractNumId="7">
    <w:multiLevelType w:val="singleLevel"/>
    <w:name w:val="Bullet 7"/>
    <w:lvl w:ilvl="0">
      <w:start w:val="1"/>
      <w:numFmt w:val="ordinal"/>
      <w:suff w:val="tab"/>
      <w:lvlText w:val="%1"/>
      <w:lvlJc w:val="left"/>
      <w:pPr>
        <w:ind w:left="0" w:hanging="0"/>
      </w:pPr>
    </w:lvl>
  </w:abstractNum>
  <w:abstractNum w:abstractNumId="8">
    <w:multiLevelType w:val="singleLevel"/>
    <w:name w:val="Bullet 8"/>
    <w:lvl w:ilvl="0">
      <w:start w:val="1"/>
      <w:numFmt w:val="lowerLetter"/>
      <w:suff w:val="tab"/>
      <w:lvlText w:val="%1"/>
      <w:lvlJc w:val="left"/>
      <w:pPr>
        <w:ind w:left="0" w:hanging="0"/>
      </w:pPr>
    </w:lvl>
  </w:abstractNum>
  <w:abstractNum w:abstractNumId="9">
    <w:multiLevelType w:val="singleLevel"/>
    <w:name w:val="Bullet 9"/>
    <w:lvl w:ilvl="0">
      <w:start w:val="6"/>
      <w:numFmt w:val="decimal"/>
      <w:suff w:val="tab"/>
      <w:lvlText w:val="%1"/>
      <w:lvlJc w:val="left"/>
      <w:pPr>
        <w:ind w:left="0" w:hanging="0"/>
      </w:pPr>
    </w:lvl>
  </w:abstractNum>
  <w:abstractNum w:abstractNumId="10">
    <w:multiLevelType w:val="singleLevel"/>
    <w:name w:val="Bullet 10"/>
    <w:lvl w:ilvl="0">
      <w:start w:val="1"/>
      <w:numFmt w:val="ordinal"/>
      <w:suff w:val="tab"/>
      <w:lvlText w:val="%1"/>
      <w:lvlJc w:val="left"/>
      <w:pPr>
        <w:ind w:left="0" w:hanging="0"/>
      </w:pPr>
    </w:lvl>
  </w:abstractNum>
  <w:abstractNum w:abstractNumId="11">
    <w:multiLevelType w:val="singleLevel"/>
    <w:name w:val="Bullet 11"/>
    <w:lvl w:ilvl="0">
      <w:start w:val="3"/>
      <w:numFmt w:val="decimal"/>
      <w:suff w:val="tab"/>
      <w:lvlText w:val="%1"/>
      <w:lvlJc w:val="left"/>
      <w:pPr>
        <w:ind w:left="0" w:hanging="0"/>
      </w:pPr>
    </w:lvl>
  </w:abstractNum>
  <w:abstractNum w:abstractNumId="12">
    <w:multiLevelType w:val="singleLevel"/>
    <w:name w:val="Bullet 12"/>
    <w:lvl w:ilvl="0">
      <w:start w:val="7"/>
      <w:numFmt w:val="decimal"/>
      <w:suff w:val="tab"/>
      <w:lvlText w:val="%1"/>
      <w:lvlJc w:val="left"/>
      <w:pPr>
        <w:ind w:left="0" w:hanging="0"/>
      </w:pPr>
    </w:lvl>
  </w:abstractNum>
  <w:abstractNum w:abstractNumId="13">
    <w:multiLevelType w:val="singleLevel"/>
    <w:name w:val="Bullet 13"/>
    <w:lvl w:ilvl="0">
      <w:start w:val="1"/>
      <w:numFmt w:val="ordinal"/>
      <w:suff w:val="tab"/>
      <w:lvlText w:val="%1"/>
      <w:lvlJc w:val="left"/>
      <w:pPr>
        <w:ind w:left="0" w:hanging="0"/>
      </w:pPr>
    </w:lvl>
  </w:abstractNum>
  <w:abstractNum w:abstractNumId="14">
    <w:multiLevelType w:val="singleLevel"/>
    <w:name w:val="Bullet 14"/>
    <w:lvl w:ilvl="0">
      <w:start w:val="1"/>
      <w:numFmt w:val="decimal"/>
      <w:suff w:val="tab"/>
      <w:lvlText w:val="%1"/>
      <w:lvlJc w:val="left"/>
      <w:pPr>
        <w:ind w:left="0" w:hanging="0"/>
      </w:pPr>
      <w:rPr>
        <w:rFonts w:cs="OpenSymbol;Arial Unicode MS"/>
        <w:sz w:val="24"/>
      </w:rPr>
    </w:lvl>
  </w:abstractNum>
  <w:abstractNum w:abstractNumId="15">
    <w:multiLevelType w:val="singleLevel"/>
    <w:name w:val="Bullet 15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16">
    <w:multiLevelType w:val="singleLevel"/>
    <w:name w:val="Bullet 16"/>
    <w:lvl w:ilvl="0">
      <w:numFmt w:val="bullet"/>
      <w:suff w:val="tab"/>
      <w:lvlText w:val="▪"/>
      <w:lvlJc w:val="left"/>
      <w:pPr>
        <w:ind w:left="0" w:hanging="0"/>
      </w:pPr>
      <w:rPr>
        <w:rFonts w:ascii="OpenSymbol" w:hAnsi="OpenSymbol" w:cs="OpenSymbol;Arial Unicode MS"/>
        <w:sz w:val="24"/>
      </w:rPr>
    </w:lvl>
  </w:abstractNum>
  <w:abstractNum w:abstractNumId="17">
    <w:multiLevelType w:val="singleLevel"/>
    <w:name w:val="Bullet 17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18">
    <w:multiLevelType w:val="singleLevel"/>
    <w:name w:val="Bullet 18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19">
    <w:multiLevelType w:val="singleLevel"/>
    <w:name w:val="Bullet 19"/>
    <w:lvl w:ilvl="0">
      <w:numFmt w:val="bullet"/>
      <w:suff w:val="tab"/>
      <w:lvlText w:val=""/>
      <w:lvlJc w:val="left"/>
      <w:pPr>
        <w:ind w:left="0" w:hanging="0"/>
      </w:pPr>
      <w:rPr>
        <w:rFonts w:ascii="Wingbats" w:hAnsi="Wingbats"/>
      </w:rPr>
    </w:lvl>
  </w:abstractNum>
  <w:abstractNum w:abstractNumId="20">
    <w:multiLevelType w:val="singleLevel"/>
    <w:name w:val="Bullet 20"/>
    <w:lvl w:ilvl="0">
      <w:numFmt w:val="bullet"/>
      <w:suff w:val="tab"/>
      <w:lvlText w:val=""/>
      <w:lvlJc w:val="left"/>
      <w:pPr>
        <w:ind w:left="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3074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63"/>
    <w:tmLastPosCaret>
      <w:tmLastPosPgfIdx w:val="0"/>
      <w:tmLastPosIdx w:val="71"/>
    </w:tmLastPosCaret>
    <w:tmLastPosAnchor>
      <w:tmLastPosPgfIdx w:val="0"/>
      <w:tmLastPosIdx w:val="0"/>
    </w:tmLastPosAnchor>
    <w:tmLastPosTblRect w:left="0" w:top="0" w:right="0" w:bottom="0"/>
  </w:tmLastPos>
  <w:tmAppRevision w:date="1568470677" w:val="966" w:fileVer="342" w:fileVer64="64" w:fileVerOS="3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Basic Roman"/>
        <w:sz w:val="20"/>
        <w:szCs w:val="22"/>
        <w:lang w:val="pl-pl" w:eastAsia="zh-cn" w:bidi="ar-sa"/>
      </w:rPr>
    </w:rPrDefault>
    <w:pPrDefault>
      <w:pPr>
        <w:suppressAutoHyphens/>
        <w:hyphenationLines w:val="0"/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color w:val="00000a"/>
      <w:kern w:val="1"/>
      <w:sz w:val="24"/>
      <w:szCs w:val="24"/>
    </w:rPr>
  </w:style>
  <w:style w:type="paragraph" w:styleId="para1" w:customStyle="1">
    <w:name w:val="Heading"/>
    <w:qFormat/>
    <w:basedOn w:val="para0"/>
    <w:next w:val="para2"/>
    <w:pPr>
      <w:spacing w:before="240" w:after="120"/>
      <w:keepNext/>
    </w:pPr>
    <w:rPr>
      <w:rFonts w:ascii="Liberation Sans" w:hAnsi="Liberation Sans" w:eastAsia="Droid Sans Fallback" w:cs="Noto Sans Devanagari"/>
      <w:sz w:val="28"/>
      <w:szCs w:val="28"/>
    </w:rPr>
  </w:style>
  <w:style w:type="paragraph" w:styleId="para2" w:customStyle="1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  <w:rPr>
      <w:rFonts w:cs="Noto Sans Devanagari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Noto Sans Devanagari"/>
      <w:i/>
      <w:iCs/>
    </w:rPr>
  </w:style>
  <w:style w:type="paragraph" w:styleId="para5" w:customStyle="1">
    <w:name w:val="Index"/>
    <w:qFormat/>
    <w:basedOn w:val="para0"/>
    <w:pPr>
      <w:suppressLineNumbers/>
    </w:pPr>
    <w:rPr>
      <w:rFonts w:cs="Noto Sans Devanagari"/>
    </w:rPr>
  </w:style>
  <w:style w:type="paragraph" w:styleId="para6" w:customStyle="1">
    <w:name w:val="Nagłówek 1"/>
    <w:qFormat/>
    <w:pPr>
      <w:outlineLvl w:val="0"/>
    </w:pPr>
    <w:rPr>
      <w:rFonts w:ascii="Calibri" w:hAnsi="Calibri" w:eastAsia="Calibri"/>
      <w:color w:val="00000a"/>
      <w:kern w:val="1"/>
      <w:szCs w:val="22"/>
      <w:lang w:val="pl-pl" w:eastAsia="zh-cn" w:bidi="ar-sa"/>
    </w:rPr>
  </w:style>
  <w:style w:type="paragraph" w:styleId="para7" w:customStyle="1">
    <w:name w:val="Nagłówek 2"/>
    <w:qFormat/>
    <w:pPr>
      <w:outlineLvl w:val="1"/>
    </w:pPr>
    <w:rPr>
      <w:rFonts w:ascii="Calibri" w:hAnsi="Calibri" w:eastAsia="Calibri"/>
      <w:color w:val="00000a"/>
      <w:kern w:val="1"/>
      <w:szCs w:val="22"/>
      <w:lang w:val="pl-pl" w:eastAsia="zh-cn" w:bidi="ar-sa"/>
    </w:rPr>
  </w:style>
  <w:style w:type="paragraph" w:styleId="para8" w:customStyle="1">
    <w:name w:val="Nagłówek 3"/>
    <w:qFormat/>
    <w:pPr>
      <w:outlineLvl w:val="2"/>
    </w:pPr>
    <w:rPr>
      <w:rFonts w:ascii="Calibri" w:hAnsi="Calibri" w:eastAsia="Calibri"/>
      <w:color w:val="00000a"/>
      <w:kern w:val="1"/>
      <w:szCs w:val="22"/>
      <w:lang w:val="pl-pl" w:eastAsia="zh-cn" w:bidi="ar-sa"/>
    </w:rPr>
  </w:style>
  <w:style w:type="paragraph" w:styleId="para9" w:customStyle="1">
    <w:name w:val="Nagłówek"/>
    <w:qFormat/>
    <w:basedOn w:val="para0"/>
    <w:pPr>
      <w:numPr>
        <w:ilvl w:val="0"/>
        <w:numId w:val="1"/>
      </w:numPr>
      <w:ind w:left="283" w:hanging="283"/>
      <w:spacing w:before="240" w:after="120"/>
      <w:keepNext/>
      <w:keepLines/>
    </w:pPr>
    <w:rPr>
      <w:rFonts w:ascii="Arial" w:hAnsi="Arial" w:eastAsia="Arial" w:cs="Arial"/>
      <w:b/>
      <w:bCs/>
      <w:color w:val="4d4d4d"/>
      <w:sz w:val="22"/>
      <w:szCs w:val="22"/>
    </w:rPr>
  </w:style>
  <w:style w:type="paragraph" w:styleId="para10" w:customStyle="1">
    <w:name w:val="Treść tekstu"/>
    <w:qFormat/>
    <w:basedOn w:val="para0"/>
    <w:pPr>
      <w:spacing w:after="140" w:line="288" w:lineRule="auto"/>
    </w:pPr>
  </w:style>
  <w:style w:type="paragraph" w:styleId="para11" w:customStyle="1">
    <w:name w:val="Lista"/>
    <w:qFormat/>
    <w:pPr>
      <w:spacing w:line="276" w:lineRule="auto"/>
    </w:pPr>
    <w:rPr>
      <w:rFonts w:ascii="Calibri" w:hAnsi="Calibri" w:eastAsia="Calibri" w:cs="FreeSans"/>
      <w:color w:val="00000a"/>
      <w:kern w:val="1"/>
      <w:szCs w:val="22"/>
      <w:lang w:val="pl-pl" w:eastAsia="zh-cn" w:bidi="ar-sa"/>
    </w:rPr>
  </w:style>
  <w:style w:type="paragraph" w:styleId="para12" w:customStyle="1">
    <w:name w:val="Podpis"/>
    <w:qFormat/>
    <w:basedOn w:val="para0"/>
    <w:pPr>
      <w:spacing w:before="120" w:after="120"/>
      <w:suppressLineNumbers/>
    </w:pPr>
    <w:rPr>
      <w:rFonts w:cs="Noto Sans Devanagari"/>
      <w:i/>
      <w:iCs/>
    </w:rPr>
  </w:style>
  <w:style w:type="paragraph" w:styleId="para13" w:customStyle="1">
    <w:name w:val="Indeks"/>
    <w:qFormat/>
    <w:basedOn w:val="para0"/>
    <w:pPr>
      <w:suppressLineNumbers/>
    </w:pPr>
    <w:rPr>
      <w:rFonts w:cs="FreeSans"/>
    </w:rPr>
  </w:style>
  <w:style w:type="paragraph" w:styleId="para14" w:customStyle="1">
    <w:name w:val="caption"/>
    <w:qFormat/>
    <w:basedOn w:val="para0"/>
    <w:pPr>
      <w:spacing w:before="120" w:after="120"/>
      <w:suppressLineNumbers/>
    </w:pPr>
    <w:rPr>
      <w:rFonts w:cs="FreeSans"/>
      <w:i/>
      <w:iCs/>
    </w:rPr>
  </w:style>
  <w:style w:type="paragraph" w:styleId="para15" w:customStyle="1">
    <w:name w:val="Stopka"/>
    <w:qFormat/>
    <w:basedOn w:val="para0"/>
    <w:pPr>
      <w:spacing w:after="200" w:line="276" w:lineRule="auto"/>
      <w:widowControl/>
      <w:tabs defTabSz="708">
        <w:tab w:val="center" w:pos="4536" w:leader="none"/>
        <w:tab w:val="right" w:pos="9072" w:leader="none"/>
      </w:tabs>
    </w:pPr>
    <w:rPr>
      <w:rFonts w:eastAsia="Calibri"/>
      <w:szCs w:val="22"/>
    </w:rPr>
  </w:style>
  <w:style w:type="paragraph" w:styleId="para16" w:customStyle="1">
    <w:name w:val="!tekst10/10ba"/>
    <w:qFormat/>
    <w:basedOn w:val="para0"/>
    <w:pPr>
      <w:spacing/>
      <w:jc w:val="both"/>
      <w:widowControl/>
    </w:pPr>
  </w:style>
  <w:style w:type="paragraph" w:styleId="para17" w:customStyle="1">
    <w:name w:val="Frame Contents"/>
    <w:qFormat/>
    <w:basedOn w:val="para0"/>
  </w:style>
  <w:style w:type="paragraph" w:styleId="para18" w:customStyle="1">
    <w:name w:val="Cytaty"/>
    <w:qFormat/>
    <w:basedOn w:val="para0"/>
  </w:style>
  <w:style w:type="paragraph" w:styleId="para19" w:customStyle="1">
    <w:name w:val="Tytuł"/>
    <w:qFormat/>
    <w:basedOn w:val="para9"/>
  </w:style>
  <w:style w:type="paragraph" w:styleId="para20" w:customStyle="1">
    <w:name w:val="Podtytuł"/>
    <w:qFormat/>
    <w:basedOn w:val="para9"/>
  </w:style>
  <w:style w:type="paragraph" w:styleId="para21" w:customStyle="1">
    <w:name w:val="Zawartość tabeli"/>
    <w:qFormat/>
    <w:basedOn w:val="para0"/>
  </w:style>
  <w:style w:type="paragraph" w:styleId="para22" w:customStyle="1">
    <w:name w:val="Nagłówek tabeli"/>
    <w:qFormat/>
    <w:basedOn w:val="para21"/>
  </w:style>
  <w:style w:type="paragraph" w:styleId="para23" w:customStyle="1">
    <w:name w:val="Zawartość ramki"/>
    <w:qFormat/>
    <w:basedOn w:val="para0"/>
  </w:style>
  <w:style w:type="paragraph" w:styleId="para24">
    <w:name w:val="Footer"/>
    <w:qFormat/>
    <w:basedOn w:val="para0"/>
  </w:style>
  <w:style w:type="paragraph" w:styleId="para25" w:customStyle="1">
    <w:name w:val="Table Contents"/>
    <w:qFormat/>
    <w:basedOn w:val="para0"/>
  </w:style>
  <w:style w:type="paragraph" w:styleId="para26" w:customStyle="1">
    <w:name w:val="Table Heading"/>
    <w:qFormat/>
    <w:basedOn w:val="para25"/>
  </w:style>
  <w:style w:type="character" w:styleId="char0" w:default="1">
    <w:name w:val="Default Paragraph Font"/>
  </w:style>
  <w:style w:type="character" w:styleId="char1" w:customStyle="1">
    <w:name w:val="Stopka Znak"/>
    <w:basedOn w:val="char0"/>
    <w:rPr>
      <w:rFonts w:ascii="Times New Roman" w:hAnsi="Times New Roman" w:eastAsia="Calibri" w:cs="Times New Roman"/>
      <w:sz w:val="24"/>
    </w:rPr>
  </w:style>
  <w:style w:type="character" w:styleId="char2">
    <w:name w:val="Page Number"/>
  </w:style>
  <w:style w:type="character" w:styleId="char3" w:customStyle="1">
    <w:name w:val="ListLabel 32"/>
    <w:rPr>
      <w:rFonts w:cs="OpenSymbol;Arial Unicode MS"/>
      <w:sz w:val="24"/>
    </w:rPr>
  </w:style>
  <w:style w:type="character" w:styleId="char4" w:customStyle="1">
    <w:name w:val="ListLabel 33"/>
    <w:rPr>
      <w:rFonts w:cs="OpenSymbol;Arial Unicode MS"/>
      <w:sz w:val="24"/>
    </w:rPr>
  </w:style>
  <w:style w:type="character" w:styleId="char5" w:customStyle="1">
    <w:name w:val="ListLabel 34"/>
    <w:rPr>
      <w:rFonts w:cs="OpenSymbol;Arial Unicode MS"/>
      <w:sz w:val="24"/>
    </w:rPr>
  </w:style>
  <w:style w:type="character" w:styleId="char6" w:customStyle="1">
    <w:name w:val="ListLabel 35"/>
    <w:rPr>
      <w:rFonts w:cs="OpenSymbol;Arial Unicode MS"/>
      <w:sz w:val="24"/>
    </w:rPr>
  </w:style>
  <w:style w:type="character" w:styleId="char7" w:customStyle="1">
    <w:name w:val="ListLabel 36"/>
    <w:rPr>
      <w:rFonts w:cs="OpenSymbol;Arial Unicode MS"/>
      <w:sz w:val="24"/>
    </w:rPr>
  </w:style>
  <w:style w:type="character" w:styleId="char8" w:customStyle="1">
    <w:name w:val="ListLabel 37"/>
    <w:rPr>
      <w:rFonts w:cs="OpenSymbol;Arial Unicode MS"/>
      <w:sz w:val="24"/>
    </w:rPr>
  </w:style>
  <w:style w:type="character" w:styleId="char9" w:customStyle="1">
    <w:name w:val="ListLabel 38"/>
    <w:rPr>
      <w:rFonts w:cs="OpenSymbol;Arial Unicode MS"/>
      <w:sz w:val="24"/>
    </w:rPr>
  </w:style>
  <w:style w:type="character" w:styleId="char10" w:customStyle="1">
    <w:name w:val="ListLabel 39"/>
    <w:rPr>
      <w:rFonts w:cs="OpenSymbol;Arial Unicode MS"/>
      <w:sz w:val="24"/>
    </w:rPr>
  </w:style>
  <w:style w:type="character" w:styleId="char11" w:customStyle="1">
    <w:name w:val="ListLabel 40"/>
    <w:rPr>
      <w:rFonts w:cs="OpenSymbol;Arial Unicode MS"/>
      <w:sz w:val="24"/>
    </w:rPr>
  </w:style>
  <w:style w:type="character" w:styleId="char12" w:customStyle="1">
    <w:name w:val="ListLabel 41"/>
    <w:rPr>
      <w:rFonts w:cs="OpenSymbol;Arial Unicode MS"/>
      <w:sz w:val="24"/>
    </w:rPr>
  </w:style>
  <w:style w:type="character" w:styleId="char13" w:customStyle="1">
    <w:name w:val="ListLabel 42"/>
    <w:rPr>
      <w:rFonts w:cs="OpenSymbol;Arial Unicode MS"/>
      <w:sz w:val="24"/>
    </w:rPr>
  </w:style>
  <w:style w:type="character" w:styleId="char14" w:customStyle="1">
    <w:name w:val="ListLabel 43"/>
    <w:rPr>
      <w:rFonts w:cs="OpenSymbol;Arial Unicode MS"/>
      <w:sz w:val="24"/>
    </w:rPr>
  </w:style>
  <w:style w:type="character" w:styleId="char15" w:customStyle="1">
    <w:name w:val="ListLabel 44"/>
    <w:rPr>
      <w:rFonts w:cs="OpenSymbol;Arial Unicode MS"/>
      <w:sz w:val="24"/>
    </w:rPr>
  </w:style>
  <w:style w:type="character" w:styleId="char16" w:customStyle="1">
    <w:name w:val="ListLabel 45"/>
    <w:rPr>
      <w:rFonts w:cs="OpenSymbol;Arial Unicode MS"/>
      <w:sz w:val="24"/>
    </w:rPr>
  </w:style>
  <w:style w:type="character" w:styleId="char17" w:customStyle="1">
    <w:name w:val="ListLabel 46"/>
    <w:rPr>
      <w:rFonts w:cs="OpenSymbol;Arial Unicode MS"/>
      <w:sz w:val="24"/>
    </w:rPr>
  </w:style>
  <w:style w:type="character" w:styleId="char18" w:customStyle="1">
    <w:name w:val="ListLabel 47"/>
    <w:rPr>
      <w:rFonts w:cs="OpenSymbol;Arial Unicode MS"/>
      <w:sz w:val="24"/>
    </w:rPr>
  </w:style>
  <w:style w:type="character" w:styleId="char19" w:customStyle="1">
    <w:name w:val="ListLabel 48"/>
    <w:rPr>
      <w:rFonts w:cs="OpenSymbol;Arial Unicode MS"/>
      <w:sz w:val="24"/>
    </w:rPr>
  </w:style>
  <w:style w:type="character" w:styleId="char20" w:customStyle="1">
    <w:name w:val="ListLabel 49"/>
    <w:rPr>
      <w:rFonts w:cs="OpenSymbol;Arial Unicode MS"/>
      <w:sz w:val="24"/>
    </w:rPr>
  </w:style>
  <w:style w:type="character" w:styleId="char21" w:customStyle="1">
    <w:name w:val="ListLabel 50"/>
    <w:rPr>
      <w:rFonts w:cs="OpenSymbol;Arial Unicode MS"/>
      <w:sz w:val="24"/>
    </w:rPr>
  </w:style>
  <w:style w:type="character" w:styleId="char22" w:customStyle="1">
    <w:name w:val="ListLabel 51"/>
    <w:rPr>
      <w:rFonts w:cs="OpenSymbol;Arial Unicode MS"/>
      <w:sz w:val="24"/>
    </w:rPr>
  </w:style>
  <w:style w:type="character" w:styleId="char23" w:customStyle="1">
    <w:name w:val="Numbering Symbols"/>
  </w:style>
  <w:style w:type="character" w:styleId="char24" w:customStyle="1">
    <w:name w:val="ListLabel 52"/>
    <w:rPr>
      <w:rFonts w:cs="OpenSymbol;Arial Unicode MS"/>
      <w:sz w:val="24"/>
    </w:rPr>
  </w:style>
  <w:style w:type="character" w:styleId="char25" w:customStyle="1">
    <w:name w:val="ListLabel 53"/>
    <w:rPr>
      <w:rFonts w:cs="OpenSymbol;Arial Unicode MS"/>
      <w:sz w:val="24"/>
    </w:rPr>
  </w:style>
  <w:style w:type="character" w:styleId="char26" w:customStyle="1">
    <w:name w:val="ListLabel 54"/>
    <w:rPr>
      <w:rFonts w:cs="OpenSymbol;Arial Unicode MS"/>
      <w:sz w:val="24"/>
    </w:rPr>
  </w:style>
  <w:style w:type="character" w:styleId="char27" w:customStyle="1">
    <w:name w:val="ListLabel 55"/>
    <w:rPr>
      <w:rFonts w:cs="OpenSymbol;Arial Unicode MS"/>
      <w:sz w:val="24"/>
    </w:rPr>
  </w:style>
  <w:style w:type="character" w:styleId="char28" w:customStyle="1">
    <w:name w:val="ListLabel 56"/>
    <w:rPr>
      <w:rFonts w:cs="OpenSymbol;Arial Unicode MS"/>
      <w:sz w:val="24"/>
    </w:rPr>
  </w:style>
  <w:style w:type="character" w:styleId="char29" w:customStyle="1">
    <w:name w:val="ListLabel 57"/>
    <w:rPr>
      <w:rFonts w:cs="OpenSymbol;Arial Unicode MS"/>
      <w:sz w:val="24"/>
    </w:rPr>
  </w:style>
  <w:style w:type="character" w:styleId="char30" w:customStyle="1">
    <w:name w:val="ListLabel 58"/>
    <w:rPr>
      <w:rFonts w:cs="OpenSymbol;Arial Unicode MS"/>
      <w:sz w:val="24"/>
    </w:rPr>
  </w:style>
  <w:style w:type="character" w:styleId="char31" w:customStyle="1">
    <w:name w:val="ListLabel 59"/>
    <w:rPr>
      <w:rFonts w:cs="OpenSymbol;Arial Unicode MS"/>
      <w:sz w:val="24"/>
    </w:rPr>
  </w:style>
  <w:style w:type="character" w:styleId="char32" w:customStyle="1">
    <w:name w:val="ListLabel 60"/>
    <w:rPr>
      <w:rFonts w:cs="OpenSymbol;Arial Unicode MS"/>
      <w:sz w:val="24"/>
    </w:rPr>
  </w:style>
  <w:style w:type="character" w:styleId="char33" w:customStyle="1">
    <w:name w:val="ListLabel 61"/>
    <w:rPr>
      <w:rFonts w:cs="OpenSymbol;Arial Unicode MS"/>
      <w:sz w:val="24"/>
    </w:rPr>
  </w:style>
  <w:style w:type="character" w:styleId="char34" w:customStyle="1">
    <w:name w:val="ListLabel 62"/>
    <w:rPr>
      <w:rFonts w:cs="OpenSymbol;Arial Unicode MS"/>
      <w:sz w:val="24"/>
    </w:rPr>
  </w:style>
  <w:style w:type="character" w:styleId="char35" w:customStyle="1">
    <w:name w:val="ListLabel 63"/>
    <w:rPr>
      <w:rFonts w:cs="OpenSymbol;Arial Unicode MS"/>
      <w:sz w:val="24"/>
    </w:rPr>
  </w:style>
  <w:style w:type="character" w:styleId="char36" w:customStyle="1">
    <w:name w:val="ListLabel 64"/>
    <w:rPr>
      <w:rFonts w:cs="OpenSymbol;Arial Unicode MS"/>
      <w:sz w:val="24"/>
    </w:rPr>
  </w:style>
  <w:style w:type="character" w:styleId="char37" w:customStyle="1">
    <w:name w:val="ListLabel 65"/>
    <w:rPr>
      <w:rFonts w:cs="OpenSymbol;Arial Unicode MS"/>
      <w:sz w:val="24"/>
    </w:rPr>
  </w:style>
  <w:style w:type="character" w:styleId="char38" w:customStyle="1">
    <w:name w:val="ListLabel 66"/>
    <w:rPr>
      <w:rFonts w:cs="OpenSymbol;Arial Unicode MS"/>
      <w:sz w:val="24"/>
    </w:rPr>
  </w:style>
  <w:style w:type="character" w:styleId="char39" w:customStyle="1">
    <w:name w:val="ListLabel 67"/>
    <w:rPr>
      <w:rFonts w:cs="OpenSymbol;Arial Unicode MS"/>
      <w:sz w:val="24"/>
    </w:rPr>
  </w:style>
  <w:style w:type="character" w:styleId="char40" w:customStyle="1">
    <w:name w:val="ListLabel 68"/>
    <w:rPr>
      <w:rFonts w:cs="OpenSymbol;Arial Unicode MS"/>
      <w:sz w:val="24"/>
    </w:rPr>
  </w:style>
  <w:style w:type="character" w:styleId="char41" w:customStyle="1">
    <w:name w:val="ListLabel 69"/>
    <w:rPr>
      <w:rFonts w:cs="OpenSymbol;Arial Unicode MS"/>
      <w:sz w:val="24"/>
    </w:rPr>
  </w:style>
  <w:style w:type="character" w:styleId="char42" w:customStyle="1">
    <w:name w:val="ListLabel 70"/>
    <w:rPr>
      <w:rFonts w:cs="OpenSymbol;Arial Unicode MS"/>
      <w:sz w:val="24"/>
    </w:rPr>
  </w:style>
  <w:style w:type="character" w:styleId="char43" w:customStyle="1">
    <w:name w:val="ListLabel 71"/>
    <w:rPr>
      <w:rFonts w:cs="OpenSymbol;Arial Unicode MS"/>
      <w:sz w:val="24"/>
    </w:rPr>
  </w:style>
  <w:style w:type="character" w:styleId="char44" w:customStyle="1">
    <w:name w:val="ListLabel 72"/>
    <w:rPr>
      <w:rFonts w:cs="OpenSymbol;Arial Unicode MS"/>
      <w:sz w:val="24"/>
    </w:rPr>
  </w:style>
  <w:style w:type="character" w:styleId="char45" w:customStyle="1">
    <w:name w:val="ListLabel 73"/>
    <w:rPr>
      <w:rFonts w:cs="OpenSymbol;Arial Unicode MS"/>
      <w:sz w:val="24"/>
    </w:rPr>
  </w:style>
  <w:style w:type="character" w:styleId="char46" w:customStyle="1">
    <w:name w:val="ListLabel 74"/>
    <w:rPr>
      <w:rFonts w:cs="OpenSymbol;Arial Unicode MS"/>
      <w:sz w:val="24"/>
    </w:rPr>
  </w:style>
  <w:style w:type="character" w:styleId="char47" w:customStyle="1">
    <w:name w:val="ListLabel 75"/>
    <w:rPr>
      <w:rFonts w:cs="OpenSymbol;Arial Unicode MS"/>
      <w:sz w:val="24"/>
    </w:rPr>
  </w:style>
  <w:style w:type="character" w:styleId="char48" w:customStyle="1">
    <w:name w:val="ListLabel 76"/>
    <w:rPr>
      <w:rFonts w:cs="OpenSymbol;Arial Unicode MS"/>
      <w:sz w:val="24"/>
    </w:rPr>
  </w:style>
  <w:style w:type="character" w:styleId="char49" w:customStyle="1">
    <w:name w:val="ListLabel 77"/>
    <w:rPr>
      <w:rFonts w:cs="OpenSymbol;Arial Unicode MS"/>
      <w:sz w:val="24"/>
    </w:rPr>
  </w:style>
  <w:style w:type="character" w:styleId="char50" w:customStyle="1">
    <w:name w:val="ListLabel 78"/>
    <w:rPr>
      <w:rFonts w:cs="OpenSymbol;Arial Unicode MS"/>
      <w:sz w:val="24"/>
    </w:rPr>
  </w:style>
  <w:style w:type="character" w:styleId="char51" w:customStyle="1">
    <w:name w:val="ListLabel 79"/>
    <w:rPr>
      <w:rFonts w:cs="OpenSymbol;Arial Unicode MS"/>
      <w:sz w:val="24"/>
    </w:rPr>
  </w:style>
  <w:style w:type="character" w:styleId="char52" w:customStyle="1">
    <w:name w:val="ListLabel 80"/>
    <w:rPr>
      <w:rFonts w:cs="OpenSymbol;Arial Unicode MS"/>
      <w:sz w:val="24"/>
    </w:rPr>
  </w:style>
  <w:style w:type="character" w:styleId="char53" w:customStyle="1">
    <w:name w:val="ListLabel 81"/>
    <w:rPr>
      <w:rFonts w:cs="OpenSymbol;Arial Unicode MS"/>
      <w:sz w:val="24"/>
    </w:rPr>
  </w:style>
  <w:style w:type="character" w:styleId="char54" w:customStyle="1">
    <w:name w:val="ListLabel 82"/>
    <w:rPr>
      <w:rFonts w:cs="OpenSymbol;Arial Unicode MS"/>
      <w:sz w:val="24"/>
    </w:rPr>
  </w:style>
  <w:style w:type="character" w:styleId="char55" w:customStyle="1">
    <w:name w:val="ListLabel 83"/>
    <w:rPr>
      <w:rFonts w:cs="OpenSymbol;Arial Unicode MS"/>
      <w:sz w:val="24"/>
    </w:rPr>
  </w:style>
  <w:style w:type="character" w:styleId="char56" w:customStyle="1">
    <w:name w:val="ListLabel 84"/>
    <w:rPr>
      <w:rFonts w:cs="OpenSymbol;Arial Unicode MS"/>
      <w:sz w:val="24"/>
    </w:rPr>
  </w:style>
  <w:style w:type="character" w:styleId="char57" w:customStyle="1">
    <w:name w:val="ListLabel 85"/>
    <w:rPr>
      <w:rFonts w:cs="OpenSymbol;Arial Unicode MS"/>
      <w:sz w:val="24"/>
    </w:rPr>
  </w:style>
  <w:style w:type="character" w:styleId="char58" w:customStyle="1">
    <w:name w:val="ListLabel 86"/>
    <w:rPr>
      <w:rFonts w:cs="OpenSymbol;Arial Unicode MS"/>
      <w:sz w:val="24"/>
    </w:rPr>
  </w:style>
  <w:style w:type="character" w:styleId="char59" w:customStyle="1">
    <w:name w:val="ListLabel 87"/>
    <w:rPr>
      <w:rFonts w:cs="OpenSymbol;Arial Unicode MS"/>
      <w:sz w:val="24"/>
    </w:rPr>
  </w:style>
  <w:style w:type="character" w:styleId="char60" w:customStyle="1">
    <w:name w:val="ListLabel 88"/>
    <w:rPr>
      <w:rFonts w:cs="OpenSymbol;Arial Unicode MS"/>
      <w:sz w:val="24"/>
    </w:rPr>
  </w:style>
  <w:style w:type="character" w:styleId="char61" w:customStyle="1">
    <w:name w:val="ListLabel 89"/>
    <w:rPr>
      <w:rFonts w:cs="OpenSymbol;Arial Unicode MS"/>
      <w:sz w:val="24"/>
    </w:rPr>
  </w:style>
  <w:style w:type="character" w:styleId="char62" w:customStyle="1">
    <w:name w:val="ListLabel 90"/>
    <w:rPr>
      <w:rFonts w:cs="OpenSymbol;Arial Unicode MS"/>
      <w:sz w:val="24"/>
    </w:rPr>
  </w:style>
  <w:style w:type="character" w:styleId="char63" w:customStyle="1">
    <w:name w:val="ListLabel 91"/>
    <w:rPr>
      <w:rFonts w:cs="OpenSymbol;Arial Unicode MS"/>
      <w:sz w:val="24"/>
    </w:rPr>
  </w:style>
  <w:style w:type="character" w:styleId="char64" w:customStyle="1">
    <w:name w:val="ListLabel 92"/>
    <w:rPr>
      <w:rFonts w:cs="OpenSymbol;Arial Unicode MS"/>
      <w:sz w:val="24"/>
    </w:rPr>
  </w:style>
  <w:style w:type="character" w:styleId="char65" w:customStyle="1">
    <w:name w:val="ListLabel 93"/>
    <w:rPr>
      <w:rFonts w:cs="OpenSymbol;Arial Unicode MS"/>
      <w:sz w:val="24"/>
    </w:rPr>
  </w:style>
  <w:style w:type="character" w:styleId="char66" w:customStyle="1">
    <w:name w:val="ListLabel 94"/>
    <w:rPr>
      <w:rFonts w:cs="OpenSymbol;Arial Unicode MS"/>
      <w:sz w:val="24"/>
    </w:rPr>
  </w:style>
  <w:style w:type="character" w:styleId="char67" w:customStyle="1">
    <w:name w:val="ListLabel 95"/>
    <w:rPr>
      <w:rFonts w:cs="OpenSymbol;Arial Unicode MS"/>
      <w:sz w:val="24"/>
    </w:rPr>
  </w:style>
  <w:style w:type="character" w:styleId="char68" w:customStyle="1">
    <w:name w:val="ListLabel 96"/>
    <w:rPr>
      <w:rFonts w:cs="OpenSymbol;Arial Unicode MS"/>
      <w:sz w:val="24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sz w:val="20"/>
        <w:szCs w:val="22"/>
        <w:lang w:val="pl-pl" w:eastAsia="zh-cn" w:bidi="ar-sa"/>
      </w:rPr>
    </w:rPrDefault>
    <w:pPrDefault>
      <w:pPr>
        <w:suppressAutoHyphens/>
        <w:hyphenationLines w:val="0"/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color w:val="00000a"/>
      <w:kern w:val="1"/>
      <w:sz w:val="24"/>
      <w:szCs w:val="24"/>
    </w:rPr>
  </w:style>
  <w:style w:type="paragraph" w:styleId="para1" w:customStyle="1">
    <w:name w:val="Heading"/>
    <w:qFormat/>
    <w:basedOn w:val="para0"/>
    <w:next w:val="para2"/>
    <w:pPr>
      <w:spacing w:before="240" w:after="120"/>
      <w:keepNext/>
    </w:pPr>
    <w:rPr>
      <w:rFonts w:ascii="Liberation Sans" w:hAnsi="Liberation Sans" w:eastAsia="Droid Sans Fallback" w:cs="Noto Sans Devanagari"/>
      <w:sz w:val="28"/>
      <w:szCs w:val="28"/>
    </w:rPr>
  </w:style>
  <w:style w:type="paragraph" w:styleId="para2" w:customStyle="1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  <w:rPr>
      <w:rFonts w:cs="Noto Sans Devanagari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Noto Sans Devanagari"/>
      <w:i/>
      <w:iCs/>
    </w:rPr>
  </w:style>
  <w:style w:type="paragraph" w:styleId="para5" w:customStyle="1">
    <w:name w:val="Index"/>
    <w:qFormat/>
    <w:basedOn w:val="para0"/>
    <w:pPr>
      <w:suppressLineNumbers/>
    </w:pPr>
    <w:rPr>
      <w:rFonts w:cs="Noto Sans Devanagari"/>
    </w:rPr>
  </w:style>
  <w:style w:type="paragraph" w:styleId="para6" w:customStyle="1">
    <w:name w:val="Nagłówek 1"/>
    <w:qFormat/>
    <w:pPr>
      <w:outlineLvl w:val="0"/>
    </w:pPr>
    <w:rPr>
      <w:rFonts w:ascii="Calibri" w:hAnsi="Calibri" w:eastAsia="Calibri"/>
      <w:color w:val="00000a"/>
      <w:kern w:val="1"/>
      <w:szCs w:val="22"/>
      <w:lang w:val="pl-pl" w:eastAsia="zh-cn" w:bidi="ar-sa"/>
    </w:rPr>
  </w:style>
  <w:style w:type="paragraph" w:styleId="para7" w:customStyle="1">
    <w:name w:val="Nagłówek 2"/>
    <w:qFormat/>
    <w:pPr>
      <w:outlineLvl w:val="1"/>
    </w:pPr>
    <w:rPr>
      <w:rFonts w:ascii="Calibri" w:hAnsi="Calibri" w:eastAsia="Calibri"/>
      <w:color w:val="00000a"/>
      <w:kern w:val="1"/>
      <w:szCs w:val="22"/>
      <w:lang w:val="pl-pl" w:eastAsia="zh-cn" w:bidi="ar-sa"/>
    </w:rPr>
  </w:style>
  <w:style w:type="paragraph" w:styleId="para8" w:customStyle="1">
    <w:name w:val="Nagłówek 3"/>
    <w:qFormat/>
    <w:pPr>
      <w:outlineLvl w:val="2"/>
    </w:pPr>
    <w:rPr>
      <w:rFonts w:ascii="Calibri" w:hAnsi="Calibri" w:eastAsia="Calibri"/>
      <w:color w:val="00000a"/>
      <w:kern w:val="1"/>
      <w:szCs w:val="22"/>
      <w:lang w:val="pl-pl" w:eastAsia="zh-cn" w:bidi="ar-sa"/>
    </w:rPr>
  </w:style>
  <w:style w:type="paragraph" w:styleId="para9" w:customStyle="1">
    <w:name w:val="Nagłówek"/>
    <w:qFormat/>
    <w:basedOn w:val="para0"/>
    <w:pPr>
      <w:numPr>
        <w:ilvl w:val="0"/>
        <w:numId w:val="1"/>
      </w:numPr>
      <w:ind w:left="283" w:hanging="283"/>
      <w:spacing w:before="240" w:after="120"/>
      <w:keepNext/>
      <w:keepLines/>
    </w:pPr>
    <w:rPr>
      <w:rFonts w:ascii="Arial" w:hAnsi="Arial" w:eastAsia="Arial" w:cs="Arial"/>
      <w:b/>
      <w:bCs/>
      <w:color w:val="4d4d4d"/>
      <w:sz w:val="22"/>
      <w:szCs w:val="22"/>
    </w:rPr>
  </w:style>
  <w:style w:type="paragraph" w:styleId="para10" w:customStyle="1">
    <w:name w:val="Treść tekstu"/>
    <w:qFormat/>
    <w:basedOn w:val="para0"/>
    <w:pPr>
      <w:spacing w:after="140" w:line="288" w:lineRule="auto"/>
    </w:pPr>
  </w:style>
  <w:style w:type="paragraph" w:styleId="para11" w:customStyle="1">
    <w:name w:val="Lista"/>
    <w:qFormat/>
    <w:pPr>
      <w:spacing w:line="276" w:lineRule="auto"/>
    </w:pPr>
    <w:rPr>
      <w:rFonts w:ascii="Calibri" w:hAnsi="Calibri" w:eastAsia="Calibri" w:cs="FreeSans"/>
      <w:color w:val="00000a"/>
      <w:kern w:val="1"/>
      <w:szCs w:val="22"/>
      <w:lang w:val="pl-pl" w:eastAsia="zh-cn" w:bidi="ar-sa"/>
    </w:rPr>
  </w:style>
  <w:style w:type="paragraph" w:styleId="para12" w:customStyle="1">
    <w:name w:val="Podpis"/>
    <w:qFormat/>
    <w:basedOn w:val="para0"/>
    <w:pPr>
      <w:spacing w:before="120" w:after="120"/>
      <w:suppressLineNumbers/>
    </w:pPr>
    <w:rPr>
      <w:rFonts w:cs="Noto Sans Devanagari"/>
      <w:i/>
      <w:iCs/>
    </w:rPr>
  </w:style>
  <w:style w:type="paragraph" w:styleId="para13" w:customStyle="1">
    <w:name w:val="Indeks"/>
    <w:qFormat/>
    <w:basedOn w:val="para0"/>
    <w:pPr>
      <w:suppressLineNumbers/>
    </w:pPr>
    <w:rPr>
      <w:rFonts w:cs="FreeSans"/>
    </w:rPr>
  </w:style>
  <w:style w:type="paragraph" w:styleId="para14" w:customStyle="1">
    <w:name w:val="caption"/>
    <w:qFormat/>
    <w:basedOn w:val="para0"/>
    <w:pPr>
      <w:spacing w:before="120" w:after="120"/>
      <w:suppressLineNumbers/>
    </w:pPr>
    <w:rPr>
      <w:rFonts w:cs="FreeSans"/>
      <w:i/>
      <w:iCs/>
    </w:rPr>
  </w:style>
  <w:style w:type="paragraph" w:styleId="para15" w:customStyle="1">
    <w:name w:val="Stopka"/>
    <w:qFormat/>
    <w:basedOn w:val="para0"/>
    <w:pPr>
      <w:spacing w:after="200" w:line="276" w:lineRule="auto"/>
      <w:widowControl/>
      <w:tabs defTabSz="708">
        <w:tab w:val="center" w:pos="4536" w:leader="none"/>
        <w:tab w:val="right" w:pos="9072" w:leader="none"/>
      </w:tabs>
    </w:pPr>
    <w:rPr>
      <w:rFonts w:eastAsia="Calibri"/>
      <w:szCs w:val="22"/>
    </w:rPr>
  </w:style>
  <w:style w:type="paragraph" w:styleId="para16" w:customStyle="1">
    <w:name w:val="!tekst10/10ba"/>
    <w:qFormat/>
    <w:basedOn w:val="para0"/>
    <w:pPr>
      <w:spacing/>
      <w:jc w:val="both"/>
      <w:widowControl/>
    </w:pPr>
  </w:style>
  <w:style w:type="paragraph" w:styleId="para17" w:customStyle="1">
    <w:name w:val="Frame Contents"/>
    <w:qFormat/>
    <w:basedOn w:val="para0"/>
  </w:style>
  <w:style w:type="paragraph" w:styleId="para18" w:customStyle="1">
    <w:name w:val="Cytaty"/>
    <w:qFormat/>
    <w:basedOn w:val="para0"/>
  </w:style>
  <w:style w:type="paragraph" w:styleId="para19" w:customStyle="1">
    <w:name w:val="Tytuł"/>
    <w:qFormat/>
    <w:basedOn w:val="para9"/>
  </w:style>
  <w:style w:type="paragraph" w:styleId="para20" w:customStyle="1">
    <w:name w:val="Podtytuł"/>
    <w:qFormat/>
    <w:basedOn w:val="para9"/>
  </w:style>
  <w:style w:type="paragraph" w:styleId="para21" w:customStyle="1">
    <w:name w:val="Zawartość tabeli"/>
    <w:qFormat/>
    <w:basedOn w:val="para0"/>
  </w:style>
  <w:style w:type="paragraph" w:styleId="para22" w:customStyle="1">
    <w:name w:val="Nagłówek tabeli"/>
    <w:qFormat/>
    <w:basedOn w:val="para21"/>
  </w:style>
  <w:style w:type="paragraph" w:styleId="para23" w:customStyle="1">
    <w:name w:val="Zawartość ramki"/>
    <w:qFormat/>
    <w:basedOn w:val="para0"/>
  </w:style>
  <w:style w:type="paragraph" w:styleId="para24">
    <w:name w:val="Footer"/>
    <w:qFormat/>
    <w:basedOn w:val="para0"/>
  </w:style>
  <w:style w:type="paragraph" w:styleId="para25" w:customStyle="1">
    <w:name w:val="Table Contents"/>
    <w:qFormat/>
    <w:basedOn w:val="para0"/>
  </w:style>
  <w:style w:type="paragraph" w:styleId="para26" w:customStyle="1">
    <w:name w:val="Table Heading"/>
    <w:qFormat/>
    <w:basedOn w:val="para25"/>
  </w:style>
  <w:style w:type="character" w:styleId="char0" w:default="1">
    <w:name w:val="Default Paragraph Font"/>
  </w:style>
  <w:style w:type="character" w:styleId="char1" w:customStyle="1">
    <w:name w:val="Stopka Znak"/>
    <w:basedOn w:val="char0"/>
    <w:rPr>
      <w:rFonts w:ascii="Times New Roman" w:hAnsi="Times New Roman" w:eastAsia="Calibri" w:cs="Times New Roman"/>
      <w:sz w:val="24"/>
    </w:rPr>
  </w:style>
  <w:style w:type="character" w:styleId="char2">
    <w:name w:val="Page Number"/>
  </w:style>
  <w:style w:type="character" w:styleId="char3" w:customStyle="1">
    <w:name w:val="ListLabel 32"/>
    <w:rPr>
      <w:rFonts w:cs="OpenSymbol;Arial Unicode MS"/>
      <w:sz w:val="24"/>
    </w:rPr>
  </w:style>
  <w:style w:type="character" w:styleId="char4" w:customStyle="1">
    <w:name w:val="ListLabel 33"/>
    <w:rPr>
      <w:rFonts w:cs="OpenSymbol;Arial Unicode MS"/>
      <w:sz w:val="24"/>
    </w:rPr>
  </w:style>
  <w:style w:type="character" w:styleId="char5" w:customStyle="1">
    <w:name w:val="ListLabel 34"/>
    <w:rPr>
      <w:rFonts w:cs="OpenSymbol;Arial Unicode MS"/>
      <w:sz w:val="24"/>
    </w:rPr>
  </w:style>
  <w:style w:type="character" w:styleId="char6" w:customStyle="1">
    <w:name w:val="ListLabel 35"/>
    <w:rPr>
      <w:rFonts w:cs="OpenSymbol;Arial Unicode MS"/>
      <w:sz w:val="24"/>
    </w:rPr>
  </w:style>
  <w:style w:type="character" w:styleId="char7" w:customStyle="1">
    <w:name w:val="ListLabel 36"/>
    <w:rPr>
      <w:rFonts w:cs="OpenSymbol;Arial Unicode MS"/>
      <w:sz w:val="24"/>
    </w:rPr>
  </w:style>
  <w:style w:type="character" w:styleId="char8" w:customStyle="1">
    <w:name w:val="ListLabel 37"/>
    <w:rPr>
      <w:rFonts w:cs="OpenSymbol;Arial Unicode MS"/>
      <w:sz w:val="24"/>
    </w:rPr>
  </w:style>
  <w:style w:type="character" w:styleId="char9" w:customStyle="1">
    <w:name w:val="ListLabel 38"/>
    <w:rPr>
      <w:rFonts w:cs="OpenSymbol;Arial Unicode MS"/>
      <w:sz w:val="24"/>
    </w:rPr>
  </w:style>
  <w:style w:type="character" w:styleId="char10" w:customStyle="1">
    <w:name w:val="ListLabel 39"/>
    <w:rPr>
      <w:rFonts w:cs="OpenSymbol;Arial Unicode MS"/>
      <w:sz w:val="24"/>
    </w:rPr>
  </w:style>
  <w:style w:type="character" w:styleId="char11" w:customStyle="1">
    <w:name w:val="ListLabel 40"/>
    <w:rPr>
      <w:rFonts w:cs="OpenSymbol;Arial Unicode MS"/>
      <w:sz w:val="24"/>
    </w:rPr>
  </w:style>
  <w:style w:type="character" w:styleId="char12" w:customStyle="1">
    <w:name w:val="ListLabel 41"/>
    <w:rPr>
      <w:rFonts w:cs="OpenSymbol;Arial Unicode MS"/>
      <w:sz w:val="24"/>
    </w:rPr>
  </w:style>
  <w:style w:type="character" w:styleId="char13" w:customStyle="1">
    <w:name w:val="ListLabel 42"/>
    <w:rPr>
      <w:rFonts w:cs="OpenSymbol;Arial Unicode MS"/>
      <w:sz w:val="24"/>
    </w:rPr>
  </w:style>
  <w:style w:type="character" w:styleId="char14" w:customStyle="1">
    <w:name w:val="ListLabel 43"/>
    <w:rPr>
      <w:rFonts w:cs="OpenSymbol;Arial Unicode MS"/>
      <w:sz w:val="24"/>
    </w:rPr>
  </w:style>
  <w:style w:type="character" w:styleId="char15" w:customStyle="1">
    <w:name w:val="ListLabel 44"/>
    <w:rPr>
      <w:rFonts w:cs="OpenSymbol;Arial Unicode MS"/>
      <w:sz w:val="24"/>
    </w:rPr>
  </w:style>
  <w:style w:type="character" w:styleId="char16" w:customStyle="1">
    <w:name w:val="ListLabel 45"/>
    <w:rPr>
      <w:rFonts w:cs="OpenSymbol;Arial Unicode MS"/>
      <w:sz w:val="24"/>
    </w:rPr>
  </w:style>
  <w:style w:type="character" w:styleId="char17" w:customStyle="1">
    <w:name w:val="ListLabel 46"/>
    <w:rPr>
      <w:rFonts w:cs="OpenSymbol;Arial Unicode MS"/>
      <w:sz w:val="24"/>
    </w:rPr>
  </w:style>
  <w:style w:type="character" w:styleId="char18" w:customStyle="1">
    <w:name w:val="ListLabel 47"/>
    <w:rPr>
      <w:rFonts w:cs="OpenSymbol;Arial Unicode MS"/>
      <w:sz w:val="24"/>
    </w:rPr>
  </w:style>
  <w:style w:type="character" w:styleId="char19" w:customStyle="1">
    <w:name w:val="ListLabel 48"/>
    <w:rPr>
      <w:rFonts w:cs="OpenSymbol;Arial Unicode MS"/>
      <w:sz w:val="24"/>
    </w:rPr>
  </w:style>
  <w:style w:type="character" w:styleId="char20" w:customStyle="1">
    <w:name w:val="ListLabel 49"/>
    <w:rPr>
      <w:rFonts w:cs="OpenSymbol;Arial Unicode MS"/>
      <w:sz w:val="24"/>
    </w:rPr>
  </w:style>
  <w:style w:type="character" w:styleId="char21" w:customStyle="1">
    <w:name w:val="ListLabel 50"/>
    <w:rPr>
      <w:rFonts w:cs="OpenSymbol;Arial Unicode MS"/>
      <w:sz w:val="24"/>
    </w:rPr>
  </w:style>
  <w:style w:type="character" w:styleId="char22" w:customStyle="1">
    <w:name w:val="ListLabel 51"/>
    <w:rPr>
      <w:rFonts w:cs="OpenSymbol;Arial Unicode MS"/>
      <w:sz w:val="24"/>
    </w:rPr>
  </w:style>
  <w:style w:type="character" w:styleId="char23" w:customStyle="1">
    <w:name w:val="Numbering Symbols"/>
  </w:style>
  <w:style w:type="character" w:styleId="char24" w:customStyle="1">
    <w:name w:val="ListLabel 52"/>
    <w:rPr>
      <w:rFonts w:cs="OpenSymbol;Arial Unicode MS"/>
      <w:sz w:val="24"/>
    </w:rPr>
  </w:style>
  <w:style w:type="character" w:styleId="char25" w:customStyle="1">
    <w:name w:val="ListLabel 53"/>
    <w:rPr>
      <w:rFonts w:cs="OpenSymbol;Arial Unicode MS"/>
      <w:sz w:val="24"/>
    </w:rPr>
  </w:style>
  <w:style w:type="character" w:styleId="char26" w:customStyle="1">
    <w:name w:val="ListLabel 54"/>
    <w:rPr>
      <w:rFonts w:cs="OpenSymbol;Arial Unicode MS"/>
      <w:sz w:val="24"/>
    </w:rPr>
  </w:style>
  <w:style w:type="character" w:styleId="char27" w:customStyle="1">
    <w:name w:val="ListLabel 55"/>
    <w:rPr>
      <w:rFonts w:cs="OpenSymbol;Arial Unicode MS"/>
      <w:sz w:val="24"/>
    </w:rPr>
  </w:style>
  <w:style w:type="character" w:styleId="char28" w:customStyle="1">
    <w:name w:val="ListLabel 56"/>
    <w:rPr>
      <w:rFonts w:cs="OpenSymbol;Arial Unicode MS"/>
      <w:sz w:val="24"/>
    </w:rPr>
  </w:style>
  <w:style w:type="character" w:styleId="char29" w:customStyle="1">
    <w:name w:val="ListLabel 57"/>
    <w:rPr>
      <w:rFonts w:cs="OpenSymbol;Arial Unicode MS"/>
      <w:sz w:val="24"/>
    </w:rPr>
  </w:style>
  <w:style w:type="character" w:styleId="char30" w:customStyle="1">
    <w:name w:val="ListLabel 58"/>
    <w:rPr>
      <w:rFonts w:cs="OpenSymbol;Arial Unicode MS"/>
      <w:sz w:val="24"/>
    </w:rPr>
  </w:style>
  <w:style w:type="character" w:styleId="char31" w:customStyle="1">
    <w:name w:val="ListLabel 59"/>
    <w:rPr>
      <w:rFonts w:cs="OpenSymbol;Arial Unicode MS"/>
      <w:sz w:val="24"/>
    </w:rPr>
  </w:style>
  <w:style w:type="character" w:styleId="char32" w:customStyle="1">
    <w:name w:val="ListLabel 60"/>
    <w:rPr>
      <w:rFonts w:cs="OpenSymbol;Arial Unicode MS"/>
      <w:sz w:val="24"/>
    </w:rPr>
  </w:style>
  <w:style w:type="character" w:styleId="char33" w:customStyle="1">
    <w:name w:val="ListLabel 61"/>
    <w:rPr>
      <w:rFonts w:cs="OpenSymbol;Arial Unicode MS"/>
      <w:sz w:val="24"/>
    </w:rPr>
  </w:style>
  <w:style w:type="character" w:styleId="char34" w:customStyle="1">
    <w:name w:val="ListLabel 62"/>
    <w:rPr>
      <w:rFonts w:cs="OpenSymbol;Arial Unicode MS"/>
      <w:sz w:val="24"/>
    </w:rPr>
  </w:style>
  <w:style w:type="character" w:styleId="char35" w:customStyle="1">
    <w:name w:val="ListLabel 63"/>
    <w:rPr>
      <w:rFonts w:cs="OpenSymbol;Arial Unicode MS"/>
      <w:sz w:val="24"/>
    </w:rPr>
  </w:style>
  <w:style w:type="character" w:styleId="char36" w:customStyle="1">
    <w:name w:val="ListLabel 64"/>
    <w:rPr>
      <w:rFonts w:cs="OpenSymbol;Arial Unicode MS"/>
      <w:sz w:val="24"/>
    </w:rPr>
  </w:style>
  <w:style w:type="character" w:styleId="char37" w:customStyle="1">
    <w:name w:val="ListLabel 65"/>
    <w:rPr>
      <w:rFonts w:cs="OpenSymbol;Arial Unicode MS"/>
      <w:sz w:val="24"/>
    </w:rPr>
  </w:style>
  <w:style w:type="character" w:styleId="char38" w:customStyle="1">
    <w:name w:val="ListLabel 66"/>
    <w:rPr>
      <w:rFonts w:cs="OpenSymbol;Arial Unicode MS"/>
      <w:sz w:val="24"/>
    </w:rPr>
  </w:style>
  <w:style w:type="character" w:styleId="char39" w:customStyle="1">
    <w:name w:val="ListLabel 67"/>
    <w:rPr>
      <w:rFonts w:cs="OpenSymbol;Arial Unicode MS"/>
      <w:sz w:val="24"/>
    </w:rPr>
  </w:style>
  <w:style w:type="character" w:styleId="char40" w:customStyle="1">
    <w:name w:val="ListLabel 68"/>
    <w:rPr>
      <w:rFonts w:cs="OpenSymbol;Arial Unicode MS"/>
      <w:sz w:val="24"/>
    </w:rPr>
  </w:style>
  <w:style w:type="character" w:styleId="char41" w:customStyle="1">
    <w:name w:val="ListLabel 69"/>
    <w:rPr>
      <w:rFonts w:cs="OpenSymbol;Arial Unicode MS"/>
      <w:sz w:val="24"/>
    </w:rPr>
  </w:style>
  <w:style w:type="character" w:styleId="char42" w:customStyle="1">
    <w:name w:val="ListLabel 70"/>
    <w:rPr>
      <w:rFonts w:cs="OpenSymbol;Arial Unicode MS"/>
      <w:sz w:val="24"/>
    </w:rPr>
  </w:style>
  <w:style w:type="character" w:styleId="char43" w:customStyle="1">
    <w:name w:val="ListLabel 71"/>
    <w:rPr>
      <w:rFonts w:cs="OpenSymbol;Arial Unicode MS"/>
      <w:sz w:val="24"/>
    </w:rPr>
  </w:style>
  <w:style w:type="character" w:styleId="char44" w:customStyle="1">
    <w:name w:val="ListLabel 72"/>
    <w:rPr>
      <w:rFonts w:cs="OpenSymbol;Arial Unicode MS"/>
      <w:sz w:val="24"/>
    </w:rPr>
  </w:style>
  <w:style w:type="character" w:styleId="char45" w:customStyle="1">
    <w:name w:val="ListLabel 73"/>
    <w:rPr>
      <w:rFonts w:cs="OpenSymbol;Arial Unicode MS"/>
      <w:sz w:val="24"/>
    </w:rPr>
  </w:style>
  <w:style w:type="character" w:styleId="char46" w:customStyle="1">
    <w:name w:val="ListLabel 74"/>
    <w:rPr>
      <w:rFonts w:cs="OpenSymbol;Arial Unicode MS"/>
      <w:sz w:val="24"/>
    </w:rPr>
  </w:style>
  <w:style w:type="character" w:styleId="char47" w:customStyle="1">
    <w:name w:val="ListLabel 75"/>
    <w:rPr>
      <w:rFonts w:cs="OpenSymbol;Arial Unicode MS"/>
      <w:sz w:val="24"/>
    </w:rPr>
  </w:style>
  <w:style w:type="character" w:styleId="char48" w:customStyle="1">
    <w:name w:val="ListLabel 76"/>
    <w:rPr>
      <w:rFonts w:cs="OpenSymbol;Arial Unicode MS"/>
      <w:sz w:val="24"/>
    </w:rPr>
  </w:style>
  <w:style w:type="character" w:styleId="char49" w:customStyle="1">
    <w:name w:val="ListLabel 77"/>
    <w:rPr>
      <w:rFonts w:cs="OpenSymbol;Arial Unicode MS"/>
      <w:sz w:val="24"/>
    </w:rPr>
  </w:style>
  <w:style w:type="character" w:styleId="char50" w:customStyle="1">
    <w:name w:val="ListLabel 78"/>
    <w:rPr>
      <w:rFonts w:cs="OpenSymbol;Arial Unicode MS"/>
      <w:sz w:val="24"/>
    </w:rPr>
  </w:style>
  <w:style w:type="character" w:styleId="char51" w:customStyle="1">
    <w:name w:val="ListLabel 79"/>
    <w:rPr>
      <w:rFonts w:cs="OpenSymbol;Arial Unicode MS"/>
      <w:sz w:val="24"/>
    </w:rPr>
  </w:style>
  <w:style w:type="character" w:styleId="char52" w:customStyle="1">
    <w:name w:val="ListLabel 80"/>
    <w:rPr>
      <w:rFonts w:cs="OpenSymbol;Arial Unicode MS"/>
      <w:sz w:val="24"/>
    </w:rPr>
  </w:style>
  <w:style w:type="character" w:styleId="char53" w:customStyle="1">
    <w:name w:val="ListLabel 81"/>
    <w:rPr>
      <w:rFonts w:cs="OpenSymbol;Arial Unicode MS"/>
      <w:sz w:val="24"/>
    </w:rPr>
  </w:style>
  <w:style w:type="character" w:styleId="char54" w:customStyle="1">
    <w:name w:val="ListLabel 82"/>
    <w:rPr>
      <w:rFonts w:cs="OpenSymbol;Arial Unicode MS"/>
      <w:sz w:val="24"/>
    </w:rPr>
  </w:style>
  <w:style w:type="character" w:styleId="char55" w:customStyle="1">
    <w:name w:val="ListLabel 83"/>
    <w:rPr>
      <w:rFonts w:cs="OpenSymbol;Arial Unicode MS"/>
      <w:sz w:val="24"/>
    </w:rPr>
  </w:style>
  <w:style w:type="character" w:styleId="char56" w:customStyle="1">
    <w:name w:val="ListLabel 84"/>
    <w:rPr>
      <w:rFonts w:cs="OpenSymbol;Arial Unicode MS"/>
      <w:sz w:val="24"/>
    </w:rPr>
  </w:style>
  <w:style w:type="character" w:styleId="char57" w:customStyle="1">
    <w:name w:val="ListLabel 85"/>
    <w:rPr>
      <w:rFonts w:cs="OpenSymbol;Arial Unicode MS"/>
      <w:sz w:val="24"/>
    </w:rPr>
  </w:style>
  <w:style w:type="character" w:styleId="char58" w:customStyle="1">
    <w:name w:val="ListLabel 86"/>
    <w:rPr>
      <w:rFonts w:cs="OpenSymbol;Arial Unicode MS"/>
      <w:sz w:val="24"/>
    </w:rPr>
  </w:style>
  <w:style w:type="character" w:styleId="char59" w:customStyle="1">
    <w:name w:val="ListLabel 87"/>
    <w:rPr>
      <w:rFonts w:cs="OpenSymbol;Arial Unicode MS"/>
      <w:sz w:val="24"/>
    </w:rPr>
  </w:style>
  <w:style w:type="character" w:styleId="char60" w:customStyle="1">
    <w:name w:val="ListLabel 88"/>
    <w:rPr>
      <w:rFonts w:cs="OpenSymbol;Arial Unicode MS"/>
      <w:sz w:val="24"/>
    </w:rPr>
  </w:style>
  <w:style w:type="character" w:styleId="char61" w:customStyle="1">
    <w:name w:val="ListLabel 89"/>
    <w:rPr>
      <w:rFonts w:cs="OpenSymbol;Arial Unicode MS"/>
      <w:sz w:val="24"/>
    </w:rPr>
  </w:style>
  <w:style w:type="character" w:styleId="char62" w:customStyle="1">
    <w:name w:val="ListLabel 90"/>
    <w:rPr>
      <w:rFonts w:cs="OpenSymbol;Arial Unicode MS"/>
      <w:sz w:val="24"/>
    </w:rPr>
  </w:style>
  <w:style w:type="character" w:styleId="char63" w:customStyle="1">
    <w:name w:val="ListLabel 91"/>
    <w:rPr>
      <w:rFonts w:cs="OpenSymbol;Arial Unicode MS"/>
      <w:sz w:val="24"/>
    </w:rPr>
  </w:style>
  <w:style w:type="character" w:styleId="char64" w:customStyle="1">
    <w:name w:val="ListLabel 92"/>
    <w:rPr>
      <w:rFonts w:cs="OpenSymbol;Arial Unicode MS"/>
      <w:sz w:val="24"/>
    </w:rPr>
  </w:style>
  <w:style w:type="character" w:styleId="char65" w:customStyle="1">
    <w:name w:val="ListLabel 93"/>
    <w:rPr>
      <w:rFonts w:cs="OpenSymbol;Arial Unicode MS"/>
      <w:sz w:val="24"/>
    </w:rPr>
  </w:style>
  <w:style w:type="character" w:styleId="char66" w:customStyle="1">
    <w:name w:val="ListLabel 94"/>
    <w:rPr>
      <w:rFonts w:cs="OpenSymbol;Arial Unicode MS"/>
      <w:sz w:val="24"/>
    </w:rPr>
  </w:style>
  <w:style w:type="character" w:styleId="char67" w:customStyle="1">
    <w:name w:val="ListLabel 95"/>
    <w:rPr>
      <w:rFonts w:cs="OpenSymbol;Arial Unicode MS"/>
      <w:sz w:val="24"/>
    </w:rPr>
  </w:style>
  <w:style w:type="character" w:styleId="char68" w:customStyle="1">
    <w:name w:val="ListLabel 96"/>
    <w:rPr>
      <w:rFonts w:cs="OpenSymbol;Arial Unicode MS"/>
      <w:sz w:val="24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</dc:creator>
  <cp:keywords/>
  <dc:description/>
  <cp:lastModifiedBy>Paweł Cisło</cp:lastModifiedBy>
  <cp:revision>65</cp:revision>
  <dcterms:created xsi:type="dcterms:W3CDTF">2015-11-30T13:41:00Z</dcterms:created>
  <dcterms:modified xsi:type="dcterms:W3CDTF">2019-09-14T14:17:57Z</dcterms:modified>
</cp:coreProperties>
</file>