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3E" w:rsidRDefault="0051673E" w:rsidP="0051673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 1 września 2019 r. ruszyła rekrutacja studentów do udziału w projekcie</w:t>
      </w:r>
    </w:p>
    <w:p w:rsidR="00132D59" w:rsidRDefault="00F21C8E" w:rsidP="00896111">
      <w:pPr>
        <w:jc w:val="center"/>
        <w:rPr>
          <w:rFonts w:ascii="Calibri" w:hAnsi="Calibri" w:cs="Calibri"/>
          <w:b/>
          <w:sz w:val="32"/>
          <w:szCs w:val="24"/>
        </w:rPr>
      </w:pPr>
      <w:r w:rsidRPr="0010374E">
        <w:rPr>
          <w:rFonts w:ascii="Calibri" w:hAnsi="Calibri" w:cs="Calibri"/>
          <w:sz w:val="24"/>
          <w:szCs w:val="24"/>
        </w:rPr>
        <w:t xml:space="preserve"> </w:t>
      </w:r>
      <w:r w:rsidRPr="00896111">
        <w:rPr>
          <w:rFonts w:ascii="Calibri" w:hAnsi="Calibri" w:cs="Calibri"/>
          <w:b/>
          <w:sz w:val="32"/>
          <w:szCs w:val="24"/>
        </w:rPr>
        <w:t>„Kompleksowy program wsparcia dla studentów oraz kadry publicznej uczelni zawodowej w Przemyślu”</w:t>
      </w:r>
    </w:p>
    <w:p w:rsidR="000060D3" w:rsidRPr="000060D3" w:rsidRDefault="00C53AED" w:rsidP="000060D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realizowanego</w:t>
      </w:r>
      <w:r w:rsidR="000060D3" w:rsidRPr="000060D3">
        <w:rPr>
          <w:rFonts w:ascii="Calibri" w:hAnsi="Calibri" w:cs="Calibri"/>
          <w:szCs w:val="24"/>
        </w:rPr>
        <w:t xml:space="preserve"> w ramach </w:t>
      </w:r>
    </w:p>
    <w:p w:rsidR="000060D3" w:rsidRPr="000060D3" w:rsidRDefault="000060D3" w:rsidP="000060D3">
      <w:pPr>
        <w:spacing w:after="0"/>
        <w:jc w:val="center"/>
        <w:rPr>
          <w:rFonts w:ascii="Calibri" w:hAnsi="Calibri" w:cs="Calibri"/>
          <w:szCs w:val="24"/>
        </w:rPr>
      </w:pPr>
      <w:r w:rsidRPr="000060D3">
        <w:rPr>
          <w:rFonts w:ascii="Calibri" w:hAnsi="Calibri" w:cs="Calibri"/>
          <w:szCs w:val="24"/>
        </w:rPr>
        <w:t>Programu Operacyjnego Wiedza Edukacja Rozwój 2014 - 2020</w:t>
      </w:r>
    </w:p>
    <w:p w:rsidR="000060D3" w:rsidRPr="000060D3" w:rsidRDefault="000060D3" w:rsidP="000060D3">
      <w:pPr>
        <w:spacing w:after="0"/>
        <w:jc w:val="center"/>
        <w:rPr>
          <w:rFonts w:ascii="Calibri" w:hAnsi="Calibri" w:cs="Calibri"/>
          <w:szCs w:val="24"/>
        </w:rPr>
      </w:pPr>
      <w:r w:rsidRPr="000060D3">
        <w:rPr>
          <w:rFonts w:ascii="Calibri" w:hAnsi="Calibri" w:cs="Calibri"/>
          <w:szCs w:val="24"/>
        </w:rPr>
        <w:t xml:space="preserve">         Priorytet III:  Szkolnictwo wyższe dla gospodarki i rozwoju</w:t>
      </w:r>
    </w:p>
    <w:p w:rsidR="000060D3" w:rsidRPr="000060D3" w:rsidRDefault="000060D3" w:rsidP="000060D3">
      <w:pPr>
        <w:spacing w:after="0"/>
        <w:jc w:val="center"/>
        <w:rPr>
          <w:rFonts w:ascii="Calibri" w:hAnsi="Calibri" w:cs="Calibri"/>
          <w:szCs w:val="24"/>
        </w:rPr>
      </w:pPr>
      <w:r w:rsidRPr="000060D3">
        <w:rPr>
          <w:rFonts w:ascii="Calibri" w:hAnsi="Calibri" w:cs="Calibri"/>
          <w:szCs w:val="24"/>
        </w:rPr>
        <w:t xml:space="preserve">          Działanie 3.5:   Kompleksowe programy szkół wyższych</w:t>
      </w:r>
    </w:p>
    <w:p w:rsidR="000060D3" w:rsidRPr="00493E0F" w:rsidRDefault="000060D3" w:rsidP="00493E0F">
      <w:pPr>
        <w:spacing w:after="0"/>
        <w:jc w:val="center"/>
        <w:rPr>
          <w:rFonts w:ascii="Calibri" w:hAnsi="Calibri" w:cs="Calibri"/>
          <w:szCs w:val="24"/>
        </w:rPr>
      </w:pPr>
      <w:r w:rsidRPr="000060D3">
        <w:rPr>
          <w:rFonts w:ascii="Calibri" w:hAnsi="Calibri" w:cs="Calibri"/>
          <w:szCs w:val="24"/>
        </w:rPr>
        <w:t xml:space="preserve"> Nr Projektu: POWR.03.05.00-00-z100/18</w:t>
      </w:r>
    </w:p>
    <w:p w:rsidR="000060D3" w:rsidRDefault="000060D3" w:rsidP="000060D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CE76FD" w:rsidRDefault="00CE76FD" w:rsidP="000060D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725070" w:rsidRDefault="00725070" w:rsidP="00725070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0374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Projekt realizowany będzie w okresie </w:t>
      </w:r>
      <w:r w:rsidRPr="001037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od 01.09.2019 r. do 31.12.2022 r.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podziale na trzy edycje.</w:t>
      </w:r>
    </w:p>
    <w:p w:rsidR="00725070" w:rsidRDefault="00725070" w:rsidP="00725070">
      <w:p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UWAGA! D</w:t>
      </w:r>
      <w:r w:rsidRPr="00F97183">
        <w:rPr>
          <w:rFonts w:ascii="Calibri" w:eastAsia="Times New Roman" w:hAnsi="Calibri" w:cs="Calibri"/>
          <w:bCs/>
          <w:sz w:val="24"/>
          <w:szCs w:val="24"/>
          <w:lang w:eastAsia="pl-PL"/>
        </w:rPr>
        <w:t>o udziału w projekcie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(w każdej edycji)</w:t>
      </w:r>
      <w:r w:rsidRPr="00F9718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zostanie zakwalifikowanych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jedynie 10</w:t>
      </w:r>
      <w:r w:rsidRPr="00F971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osób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F9718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 </w:t>
      </w:r>
      <w:r w:rsidRPr="00870575">
        <w:rPr>
          <w:rFonts w:ascii="Calibri" w:eastAsia="Times New Roman" w:hAnsi="Calibri" w:cs="Calibri"/>
          <w:bCs/>
          <w:sz w:val="24"/>
          <w:szCs w:val="24"/>
          <w:lang w:eastAsia="pl-PL"/>
        </w:rPr>
        <w:t>kierunków Filologia Polska i Filologia Angielska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:rsidR="00725070" w:rsidRPr="0010374E" w:rsidRDefault="00725070" w:rsidP="00725070">
      <w:p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725070" w:rsidRPr="0010374E" w:rsidRDefault="00725070" w:rsidP="00725070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037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TERMINY REKRUTACJI STUDENTÓW: </w:t>
      </w:r>
    </w:p>
    <w:p w:rsidR="00725070" w:rsidRPr="0010374E" w:rsidRDefault="00725070" w:rsidP="00725070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037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 edycja:</w:t>
      </w:r>
      <w:r w:rsidRPr="0010374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10374E">
        <w:rPr>
          <w:rFonts w:ascii="Calibri" w:eastAsia="Times New Roman" w:hAnsi="Calibri" w:cs="Calibri"/>
          <w:bCs/>
          <w:color w:val="0070C0"/>
          <w:sz w:val="24"/>
          <w:szCs w:val="24"/>
          <w:lang w:eastAsia="pl-PL"/>
        </w:rPr>
        <w:t xml:space="preserve">od 1 września do 15 października 2019 r. </w:t>
      </w:r>
    </w:p>
    <w:p w:rsidR="00725070" w:rsidRPr="0010374E" w:rsidRDefault="00725070" w:rsidP="00725070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037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 edycja:</w:t>
      </w:r>
      <w:r w:rsidRPr="0010374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10374E">
        <w:rPr>
          <w:rFonts w:ascii="Calibri" w:eastAsia="Times New Roman" w:hAnsi="Calibri" w:cs="Calibri"/>
          <w:bCs/>
          <w:color w:val="0070C0"/>
          <w:sz w:val="24"/>
          <w:szCs w:val="24"/>
          <w:lang w:eastAsia="pl-PL"/>
        </w:rPr>
        <w:t>od 1 września do 15 października 2020 r.</w:t>
      </w:r>
    </w:p>
    <w:p w:rsidR="00725070" w:rsidRPr="0010374E" w:rsidRDefault="00725070" w:rsidP="00725070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037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III edycja:</w:t>
      </w:r>
      <w:r w:rsidRPr="0010374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10374E">
        <w:rPr>
          <w:rFonts w:ascii="Calibri" w:eastAsia="Times New Roman" w:hAnsi="Calibri" w:cs="Calibri"/>
          <w:bCs/>
          <w:color w:val="0070C0"/>
          <w:sz w:val="24"/>
          <w:szCs w:val="24"/>
          <w:lang w:eastAsia="pl-PL"/>
        </w:rPr>
        <w:t>od 1 września do 15 października 2021 r.</w:t>
      </w:r>
    </w:p>
    <w:p w:rsidR="00725070" w:rsidRPr="0010374E" w:rsidRDefault="00725070" w:rsidP="000060D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6B6425" w:rsidRPr="0010374E" w:rsidRDefault="000060D3" w:rsidP="00FE4CB8">
      <w:p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W ramach Projektu</w:t>
      </w:r>
      <w:r w:rsidR="005E02EA" w:rsidRPr="0010374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studenci PWSW w Przemyślu będą mieli możliwość </w:t>
      </w:r>
      <w:r w:rsidR="00132D59" w:rsidRPr="0010374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zdobycia nowych kompetencji </w:t>
      </w:r>
      <w:r w:rsidR="00F9718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   </w:t>
      </w:r>
      <w:r w:rsidR="00F97D0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   </w:t>
      </w:r>
      <w:r w:rsidR="00F9718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</w:t>
      </w:r>
      <w:r w:rsidR="00132D59" w:rsidRPr="0010374E">
        <w:rPr>
          <w:rFonts w:ascii="Calibri" w:eastAsia="Times New Roman" w:hAnsi="Calibri" w:cs="Calibri"/>
          <w:bCs/>
          <w:sz w:val="24"/>
          <w:szCs w:val="24"/>
          <w:lang w:eastAsia="pl-PL"/>
        </w:rPr>
        <w:t>i kwalifikacji zawodowych odpowiadających potrzebom gospodarki, rynku pracy i społeczeństwa poprzez udział w certyfikowanych szkoleniach, w zadaniach praktycznych realizowanych w formie projektowej oraz wizytach studyjnych.</w:t>
      </w:r>
    </w:p>
    <w:p w:rsidR="00F566C2" w:rsidRDefault="00BB483B" w:rsidP="00FE4CB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Dla Studentów studiów I stopnia z </w:t>
      </w:r>
      <w:r w:rsidR="006B6425" w:rsidRPr="00F566C2">
        <w:rPr>
          <w:rFonts w:ascii="Calibri" w:hAnsi="Calibri" w:cs="Calibri"/>
          <w:sz w:val="24"/>
          <w:szCs w:val="24"/>
        </w:rPr>
        <w:t xml:space="preserve">kierunków </w:t>
      </w:r>
      <w:r w:rsidR="00870575">
        <w:rPr>
          <w:rFonts w:ascii="Calibri" w:hAnsi="Calibri" w:cs="Calibri"/>
          <w:b/>
          <w:sz w:val="24"/>
          <w:szCs w:val="24"/>
        </w:rPr>
        <w:t>Filologia Polska</w:t>
      </w:r>
      <w:r w:rsidR="00F566C2" w:rsidRPr="00F566C2">
        <w:rPr>
          <w:rFonts w:ascii="Calibri" w:hAnsi="Calibri" w:cs="Calibri"/>
          <w:sz w:val="24"/>
          <w:szCs w:val="24"/>
        </w:rPr>
        <w:t xml:space="preserve"> </w:t>
      </w:r>
      <w:r w:rsidR="00F566C2">
        <w:rPr>
          <w:rFonts w:ascii="Calibri" w:hAnsi="Calibri" w:cs="Calibri"/>
          <w:sz w:val="24"/>
          <w:szCs w:val="24"/>
        </w:rPr>
        <w:t>i</w:t>
      </w:r>
      <w:r w:rsidR="00F566C2" w:rsidRPr="00F566C2">
        <w:rPr>
          <w:rFonts w:ascii="Calibri" w:hAnsi="Calibri" w:cs="Calibri"/>
          <w:sz w:val="24"/>
          <w:szCs w:val="24"/>
        </w:rPr>
        <w:t> </w:t>
      </w:r>
      <w:r w:rsidR="00870575">
        <w:rPr>
          <w:rFonts w:ascii="Calibri" w:hAnsi="Calibri" w:cs="Calibri"/>
          <w:b/>
          <w:sz w:val="24"/>
          <w:szCs w:val="24"/>
        </w:rPr>
        <w:t>Filologia Angielska</w:t>
      </w:r>
      <w:r w:rsidR="00F566C2" w:rsidRPr="00F566C2">
        <w:rPr>
          <w:rFonts w:ascii="Calibri" w:hAnsi="Calibri" w:cs="Calibri"/>
          <w:sz w:val="24"/>
          <w:szCs w:val="24"/>
        </w:rPr>
        <w:t xml:space="preserve"> </w:t>
      </w:r>
      <w:r w:rsidR="00F566C2">
        <w:rPr>
          <w:rFonts w:ascii="Calibri" w:hAnsi="Calibri" w:cs="Calibri"/>
          <w:sz w:val="24"/>
          <w:szCs w:val="24"/>
        </w:rPr>
        <w:t xml:space="preserve">w ramach projektu przewidziano </w:t>
      </w:r>
      <w:r w:rsidR="00725070">
        <w:rPr>
          <w:rFonts w:ascii="Calibri" w:hAnsi="Calibri" w:cs="Calibri"/>
          <w:sz w:val="24"/>
          <w:szCs w:val="24"/>
        </w:rPr>
        <w:t xml:space="preserve">następujące </w:t>
      </w:r>
      <w:r w:rsidR="00493E0F">
        <w:rPr>
          <w:rFonts w:ascii="Calibri" w:hAnsi="Calibri" w:cs="Calibri"/>
          <w:sz w:val="24"/>
          <w:szCs w:val="24"/>
        </w:rPr>
        <w:t>działania</w:t>
      </w:r>
      <w:r w:rsidR="00F566C2">
        <w:rPr>
          <w:rFonts w:ascii="Calibri" w:hAnsi="Calibri" w:cs="Calibri"/>
          <w:sz w:val="24"/>
          <w:szCs w:val="24"/>
        </w:rPr>
        <w:t>:</w:t>
      </w:r>
    </w:p>
    <w:p w:rsidR="00F566C2" w:rsidRDefault="00F566C2" w:rsidP="00F566C2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0C148C">
        <w:rPr>
          <w:rFonts w:ascii="Calibri" w:hAnsi="Calibri" w:cs="Calibri"/>
          <w:b/>
          <w:sz w:val="24"/>
          <w:szCs w:val="24"/>
        </w:rPr>
        <w:t>Badanie kompetencji</w:t>
      </w:r>
      <w:r w:rsidR="00493E0F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dwa indywidualne spotkania z Doradcą zawodowym,</w:t>
      </w:r>
    </w:p>
    <w:p w:rsidR="00F566C2" w:rsidRDefault="00F566C2" w:rsidP="00F566C2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0C148C">
        <w:rPr>
          <w:rFonts w:ascii="Calibri" w:hAnsi="Calibri" w:cs="Calibri"/>
          <w:b/>
          <w:sz w:val="24"/>
          <w:szCs w:val="24"/>
        </w:rPr>
        <w:t>Zajęcia praktyczne realizowane w formie projektowej</w:t>
      </w:r>
      <w:r w:rsidRPr="00F566C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 warsztaty w wymiarze 30 godzin, prowadzone przez Eksperta</w:t>
      </w:r>
      <w:r w:rsidR="00493E0F">
        <w:rPr>
          <w:rFonts w:ascii="Calibri" w:hAnsi="Calibri" w:cs="Calibri"/>
          <w:sz w:val="24"/>
          <w:szCs w:val="24"/>
        </w:rPr>
        <w:t xml:space="preserve"> z ramienia Uczelni oraz Pracodawcy</w:t>
      </w:r>
      <w:r>
        <w:rPr>
          <w:rFonts w:ascii="Calibri" w:hAnsi="Calibri" w:cs="Calibri"/>
          <w:sz w:val="24"/>
          <w:szCs w:val="24"/>
        </w:rPr>
        <w:t>, mające na celu konfrontację wiedzy zdobytej na studiach z praktyką,</w:t>
      </w:r>
    </w:p>
    <w:p w:rsidR="00F566C2" w:rsidRDefault="00F566C2" w:rsidP="00F566C2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0C148C">
        <w:rPr>
          <w:rFonts w:ascii="Calibri" w:hAnsi="Calibri" w:cs="Calibri"/>
          <w:b/>
          <w:sz w:val="24"/>
          <w:szCs w:val="24"/>
        </w:rPr>
        <w:t>Wizytę studyjną</w:t>
      </w:r>
      <w:r>
        <w:rPr>
          <w:rFonts w:ascii="Calibri" w:hAnsi="Calibri" w:cs="Calibri"/>
          <w:sz w:val="24"/>
          <w:szCs w:val="24"/>
        </w:rPr>
        <w:t xml:space="preserve"> –  </w:t>
      </w:r>
      <w:r w:rsidR="000C148C">
        <w:rPr>
          <w:rFonts w:ascii="Calibri" w:hAnsi="Calibri" w:cs="Calibri"/>
          <w:sz w:val="24"/>
          <w:szCs w:val="24"/>
        </w:rPr>
        <w:t>wi</w:t>
      </w:r>
      <w:r w:rsidR="00493E0F">
        <w:rPr>
          <w:rFonts w:ascii="Calibri" w:hAnsi="Calibri" w:cs="Calibri"/>
          <w:sz w:val="24"/>
          <w:szCs w:val="24"/>
        </w:rPr>
        <w:t>zyta</w:t>
      </w:r>
      <w:r w:rsidR="000C148C">
        <w:rPr>
          <w:rFonts w:ascii="Calibri" w:hAnsi="Calibri" w:cs="Calibri"/>
          <w:sz w:val="24"/>
          <w:szCs w:val="24"/>
        </w:rPr>
        <w:t xml:space="preserve"> w </w:t>
      </w:r>
      <w:r w:rsidR="00493E0F">
        <w:rPr>
          <w:rFonts w:ascii="Calibri" w:hAnsi="Calibri" w:cs="Calibri"/>
          <w:sz w:val="24"/>
          <w:szCs w:val="24"/>
        </w:rPr>
        <w:t>jednej z polskich firmach/przedsiębiorstw</w:t>
      </w:r>
      <w:r w:rsidR="000C148C">
        <w:rPr>
          <w:rFonts w:ascii="Calibri" w:hAnsi="Calibri" w:cs="Calibri"/>
          <w:sz w:val="24"/>
          <w:szCs w:val="24"/>
        </w:rPr>
        <w:t>,</w:t>
      </w:r>
      <w:r w:rsidR="00493E0F" w:rsidRPr="00493E0F">
        <w:rPr>
          <w:rFonts w:ascii="Calibri" w:hAnsi="Calibri" w:cs="Calibri"/>
          <w:sz w:val="24"/>
          <w:szCs w:val="24"/>
        </w:rPr>
        <w:t xml:space="preserve"> </w:t>
      </w:r>
      <w:r w:rsidR="00493E0F">
        <w:rPr>
          <w:rFonts w:ascii="Calibri" w:hAnsi="Calibri" w:cs="Calibri"/>
          <w:sz w:val="24"/>
          <w:szCs w:val="24"/>
        </w:rPr>
        <w:t>realizowane we współpracy z pracodawcami</w:t>
      </w:r>
      <w:r w:rsidR="000E3859">
        <w:rPr>
          <w:rFonts w:ascii="Calibri" w:hAnsi="Calibri" w:cs="Calibri"/>
          <w:sz w:val="24"/>
          <w:szCs w:val="24"/>
        </w:rPr>
        <w:t>,</w:t>
      </w:r>
    </w:p>
    <w:p w:rsidR="00725070" w:rsidRPr="00725070" w:rsidRDefault="00725070" w:rsidP="000E3859">
      <w:pPr>
        <w:pStyle w:val="Akapitzlis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725070">
        <w:rPr>
          <w:rFonts w:ascii="Calibri" w:hAnsi="Calibri" w:cs="Calibri"/>
          <w:b/>
          <w:sz w:val="24"/>
          <w:szCs w:val="24"/>
        </w:rPr>
        <w:t xml:space="preserve">Certyfikowane </w:t>
      </w:r>
      <w:r>
        <w:rPr>
          <w:rFonts w:ascii="Calibri" w:hAnsi="Calibri" w:cs="Calibri"/>
          <w:b/>
          <w:sz w:val="24"/>
          <w:szCs w:val="24"/>
        </w:rPr>
        <w:t>Szkolenia:</w:t>
      </w:r>
    </w:p>
    <w:p w:rsidR="000E3859" w:rsidRPr="000E3859" w:rsidRDefault="000E3859" w:rsidP="00725070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0E3859">
        <w:rPr>
          <w:rFonts w:ascii="Calibri" w:hAnsi="Calibri" w:cs="Calibri"/>
          <w:b/>
          <w:sz w:val="24"/>
          <w:szCs w:val="24"/>
        </w:rPr>
        <w:t xml:space="preserve">Autoprezentacje i wystąpienia publiczne </w:t>
      </w:r>
      <w:r w:rsidR="00725070">
        <w:rPr>
          <w:rFonts w:ascii="Calibri" w:hAnsi="Calibri" w:cs="Calibri"/>
          <w:sz w:val="24"/>
          <w:szCs w:val="24"/>
        </w:rPr>
        <w:t>(</w:t>
      </w:r>
      <w:r w:rsidRPr="000E3859">
        <w:rPr>
          <w:rFonts w:ascii="Calibri" w:hAnsi="Calibri" w:cs="Calibri"/>
          <w:sz w:val="24"/>
          <w:szCs w:val="24"/>
        </w:rPr>
        <w:t>25 godzin</w:t>
      </w:r>
      <w:r w:rsidR="00725070">
        <w:rPr>
          <w:rFonts w:ascii="Calibri" w:hAnsi="Calibri" w:cs="Calibri"/>
          <w:sz w:val="24"/>
          <w:szCs w:val="24"/>
        </w:rPr>
        <w:t>) – 5 osób w edycji,</w:t>
      </w:r>
    </w:p>
    <w:p w:rsidR="000E3859" w:rsidRPr="000E3859" w:rsidRDefault="000E3859" w:rsidP="00725070">
      <w:pPr>
        <w:pStyle w:val="Akapitzlist"/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0E3859">
        <w:rPr>
          <w:rFonts w:ascii="Calibri" w:hAnsi="Calibri" w:cs="Calibri"/>
          <w:b/>
          <w:sz w:val="24"/>
          <w:szCs w:val="24"/>
        </w:rPr>
        <w:t>Emisja głosu</w:t>
      </w:r>
      <w:r w:rsidRPr="00725070">
        <w:rPr>
          <w:rFonts w:ascii="Calibri" w:hAnsi="Calibri" w:cs="Calibri"/>
          <w:sz w:val="24"/>
          <w:szCs w:val="24"/>
        </w:rPr>
        <w:t xml:space="preserve"> </w:t>
      </w:r>
      <w:r w:rsidR="00725070" w:rsidRPr="00725070">
        <w:rPr>
          <w:rFonts w:ascii="Calibri" w:hAnsi="Calibri" w:cs="Calibri"/>
          <w:sz w:val="24"/>
          <w:szCs w:val="24"/>
        </w:rPr>
        <w:t>(</w:t>
      </w:r>
      <w:r w:rsidR="00725070">
        <w:rPr>
          <w:rFonts w:ascii="Calibri" w:hAnsi="Calibri" w:cs="Calibri"/>
          <w:sz w:val="24"/>
          <w:szCs w:val="24"/>
        </w:rPr>
        <w:t>10 godzin) – 5 osób w edycji,</w:t>
      </w:r>
    </w:p>
    <w:p w:rsidR="000E3859" w:rsidRPr="000E3859" w:rsidRDefault="000E3859" w:rsidP="00725070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MS Office</w:t>
      </w:r>
      <w:r w:rsidRPr="000E3859">
        <w:rPr>
          <w:rFonts w:ascii="Calibri" w:hAnsi="Calibri" w:cs="Calibri"/>
          <w:b/>
          <w:sz w:val="24"/>
          <w:szCs w:val="24"/>
        </w:rPr>
        <w:t xml:space="preserve"> </w:t>
      </w:r>
      <w:r w:rsidR="00725070">
        <w:rPr>
          <w:rFonts w:ascii="Calibri" w:hAnsi="Calibri" w:cs="Calibri"/>
          <w:b/>
          <w:sz w:val="24"/>
          <w:szCs w:val="24"/>
        </w:rPr>
        <w:t>(</w:t>
      </w:r>
      <w:r w:rsidRPr="000E3859">
        <w:rPr>
          <w:rFonts w:ascii="Calibri" w:hAnsi="Calibri" w:cs="Calibri"/>
          <w:sz w:val="24"/>
          <w:szCs w:val="24"/>
        </w:rPr>
        <w:t>25 godzin</w:t>
      </w:r>
      <w:r w:rsidR="00725070">
        <w:rPr>
          <w:rFonts w:ascii="Calibri" w:hAnsi="Calibri" w:cs="Calibri"/>
          <w:sz w:val="24"/>
          <w:szCs w:val="24"/>
        </w:rPr>
        <w:t>) – 5 osób w edycji,</w:t>
      </w:r>
    </w:p>
    <w:p w:rsidR="000E3859" w:rsidRPr="000C148C" w:rsidRDefault="000E3859" w:rsidP="00725070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10374E">
        <w:rPr>
          <w:rFonts w:cs="Times New Roman"/>
          <w:b/>
          <w:color w:val="000000"/>
          <w:sz w:val="24"/>
          <w:szCs w:val="24"/>
        </w:rPr>
        <w:t>Jak prowadzić własny biznes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="00725070">
        <w:rPr>
          <w:rFonts w:cs="Times New Roman"/>
          <w:color w:val="000000"/>
          <w:sz w:val="24"/>
          <w:szCs w:val="24"/>
        </w:rPr>
        <w:t>(25 godzin)</w:t>
      </w:r>
    </w:p>
    <w:p w:rsidR="000E3859" w:rsidRPr="000C148C" w:rsidRDefault="000E3859" w:rsidP="00725070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Przewodnik wycieczek po regionie </w:t>
      </w:r>
      <w:r w:rsidR="00725070" w:rsidRPr="00725070">
        <w:rPr>
          <w:rFonts w:cs="Times New Roman"/>
          <w:color w:val="000000"/>
          <w:sz w:val="24"/>
          <w:szCs w:val="24"/>
        </w:rPr>
        <w:t>(</w:t>
      </w:r>
      <w:r>
        <w:rPr>
          <w:rFonts w:cs="Times New Roman"/>
          <w:color w:val="000000"/>
          <w:sz w:val="24"/>
          <w:szCs w:val="24"/>
        </w:rPr>
        <w:t>60</w:t>
      </w:r>
      <w:r w:rsidR="00725070">
        <w:rPr>
          <w:rFonts w:cs="Times New Roman"/>
          <w:color w:val="000000"/>
          <w:sz w:val="24"/>
          <w:szCs w:val="24"/>
        </w:rPr>
        <w:t xml:space="preserve"> godzin) </w:t>
      </w:r>
      <w:r w:rsidR="00725070">
        <w:rPr>
          <w:rFonts w:ascii="Calibri" w:hAnsi="Calibri" w:cs="Calibri"/>
          <w:sz w:val="24"/>
          <w:szCs w:val="24"/>
        </w:rPr>
        <w:t>– 5 osób w edycji,</w:t>
      </w:r>
    </w:p>
    <w:p w:rsidR="000E3859" w:rsidRPr="000E3859" w:rsidRDefault="000E3859" w:rsidP="00725070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Pilot wycieczek </w:t>
      </w:r>
      <w:r w:rsidR="00725070">
        <w:rPr>
          <w:rFonts w:cs="Times New Roman"/>
          <w:color w:val="000000"/>
          <w:sz w:val="24"/>
          <w:szCs w:val="24"/>
        </w:rPr>
        <w:t xml:space="preserve">(90 godzin) </w:t>
      </w:r>
      <w:r w:rsidR="00725070">
        <w:rPr>
          <w:rFonts w:ascii="Calibri" w:hAnsi="Calibri" w:cs="Calibri"/>
          <w:sz w:val="24"/>
          <w:szCs w:val="24"/>
        </w:rPr>
        <w:t>– 5 osób w edycji.</w:t>
      </w:r>
    </w:p>
    <w:p w:rsidR="000C148C" w:rsidRDefault="000C148C" w:rsidP="000C148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Aby </w:t>
      </w:r>
      <w:r w:rsidRPr="000C148C">
        <w:rPr>
          <w:rFonts w:ascii="Calibri" w:hAnsi="Calibri" w:cs="Calibri"/>
          <w:sz w:val="24"/>
          <w:szCs w:val="24"/>
        </w:rPr>
        <w:t xml:space="preserve">aplikować </w:t>
      </w:r>
      <w:r>
        <w:rPr>
          <w:rFonts w:ascii="Calibri" w:hAnsi="Calibri" w:cs="Calibri"/>
          <w:sz w:val="24"/>
          <w:szCs w:val="24"/>
        </w:rPr>
        <w:t>do udziału w projekcie należy:</w:t>
      </w:r>
    </w:p>
    <w:p w:rsidR="000C148C" w:rsidRDefault="000C148C" w:rsidP="000E3859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być Studentem</w:t>
      </w:r>
      <w:r w:rsidR="00F97183">
        <w:rPr>
          <w:rFonts w:ascii="Calibri" w:hAnsi="Calibri" w:cs="Calibri"/>
          <w:sz w:val="24"/>
          <w:szCs w:val="24"/>
        </w:rPr>
        <w:t>/S</w:t>
      </w:r>
      <w:r>
        <w:rPr>
          <w:rFonts w:ascii="Calibri" w:hAnsi="Calibri" w:cs="Calibri"/>
          <w:sz w:val="24"/>
          <w:szCs w:val="24"/>
        </w:rPr>
        <w:t>tudentką</w:t>
      </w:r>
      <w:r w:rsidR="00F97183">
        <w:rPr>
          <w:rFonts w:ascii="Calibri" w:hAnsi="Calibri" w:cs="Calibri"/>
          <w:sz w:val="24"/>
          <w:szCs w:val="24"/>
        </w:rPr>
        <w:t xml:space="preserve"> I stopnia</w:t>
      </w:r>
      <w:r>
        <w:rPr>
          <w:rFonts w:ascii="Calibri" w:hAnsi="Calibri" w:cs="Calibri"/>
          <w:sz w:val="24"/>
          <w:szCs w:val="24"/>
        </w:rPr>
        <w:t xml:space="preserve"> jednego z kierunków: </w:t>
      </w:r>
      <w:r w:rsidR="000E3859">
        <w:rPr>
          <w:rFonts w:ascii="Calibri" w:hAnsi="Calibri" w:cs="Calibri"/>
          <w:sz w:val="24"/>
          <w:szCs w:val="24"/>
        </w:rPr>
        <w:t xml:space="preserve">Filologia Polska </w:t>
      </w:r>
      <w:r w:rsidR="00725070">
        <w:rPr>
          <w:rFonts w:ascii="Calibri" w:hAnsi="Calibri" w:cs="Calibri"/>
          <w:sz w:val="24"/>
          <w:szCs w:val="24"/>
        </w:rPr>
        <w:t xml:space="preserve">lub </w:t>
      </w:r>
      <w:r w:rsidR="000E3859" w:rsidRPr="000E3859">
        <w:rPr>
          <w:rFonts w:ascii="Calibri" w:hAnsi="Calibri" w:cs="Calibri"/>
          <w:sz w:val="24"/>
          <w:szCs w:val="24"/>
        </w:rPr>
        <w:t>Filologia Angielska</w:t>
      </w:r>
      <w:r>
        <w:rPr>
          <w:rFonts w:ascii="Calibri" w:hAnsi="Calibri" w:cs="Calibri"/>
          <w:sz w:val="24"/>
          <w:szCs w:val="24"/>
        </w:rPr>
        <w:t>,</w:t>
      </w:r>
    </w:p>
    <w:p w:rsidR="000C148C" w:rsidRPr="00725070" w:rsidRDefault="00F97183" w:rsidP="00F97183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b/>
          <w:sz w:val="24"/>
          <w:szCs w:val="24"/>
        </w:rPr>
      </w:pPr>
      <w:r w:rsidRPr="00F97183">
        <w:rPr>
          <w:rFonts w:ascii="Calibri" w:hAnsi="Calibri" w:cs="Calibri"/>
          <w:sz w:val="24"/>
          <w:szCs w:val="24"/>
        </w:rPr>
        <w:t>być Studentem/Studentką</w:t>
      </w:r>
      <w:r>
        <w:rPr>
          <w:rFonts w:ascii="Calibri" w:hAnsi="Calibri" w:cs="Calibri"/>
          <w:sz w:val="24"/>
          <w:szCs w:val="24"/>
        </w:rPr>
        <w:t xml:space="preserve"> jednego</w:t>
      </w:r>
      <w:r w:rsidR="00725070">
        <w:rPr>
          <w:rFonts w:ascii="Calibri" w:hAnsi="Calibri" w:cs="Calibri"/>
          <w:sz w:val="24"/>
          <w:szCs w:val="24"/>
        </w:rPr>
        <w:t xml:space="preserve"> z czterech ostatnich semestrów studiów – </w:t>
      </w:r>
      <w:r w:rsidR="00725070" w:rsidRPr="00725070">
        <w:rPr>
          <w:rFonts w:ascii="Calibri" w:hAnsi="Calibri" w:cs="Calibri"/>
          <w:b/>
          <w:sz w:val="24"/>
          <w:szCs w:val="24"/>
        </w:rPr>
        <w:t>w okresie rekrutacji 3 semestr</w:t>
      </w:r>
      <w:r w:rsidR="00725070">
        <w:rPr>
          <w:rFonts w:ascii="Calibri" w:hAnsi="Calibri" w:cs="Calibri"/>
          <w:b/>
          <w:sz w:val="24"/>
          <w:szCs w:val="24"/>
        </w:rPr>
        <w:t>.</w:t>
      </w:r>
      <w:bookmarkStart w:id="0" w:name="_GoBack"/>
      <w:bookmarkEnd w:id="0"/>
    </w:p>
    <w:p w:rsidR="00725070" w:rsidRPr="00316951" w:rsidRDefault="00725070" w:rsidP="00725070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169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DOKUMENTY REKRUTACYJNE DO POBRANIA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:rsidR="00725070" w:rsidRDefault="00725070" w:rsidP="00725070">
      <w:p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725070" w:rsidRDefault="00725070" w:rsidP="00725070">
      <w:p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725070" w:rsidRDefault="00725070" w:rsidP="00725070">
      <w:p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725070" w:rsidRDefault="00725070" w:rsidP="00725070">
      <w:p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EE4CC2" w:rsidRDefault="00EE4CC2" w:rsidP="00EE4CC2">
      <w:p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EE4CC2" w:rsidRDefault="00EE4CC2" w:rsidP="00EE4CC2">
      <w:p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Formularze rekrutacyjne należy składać w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BIURZE  PROJEKTU </w:t>
      </w:r>
      <w:r w:rsidRPr="00D5099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do dnia 15 października 2019 r.:</w:t>
      </w:r>
    </w:p>
    <w:p w:rsidR="007D314D" w:rsidRDefault="007D314D" w:rsidP="00725070">
      <w:p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Dział Rozwoju i Współpracy  PWSW w Przemyślu</w:t>
      </w:r>
    </w:p>
    <w:p w:rsidR="00725070" w:rsidRDefault="00725070" w:rsidP="00725070">
      <w:pPr>
        <w:spacing w:after="0"/>
        <w:rPr>
          <w:rStyle w:val="lrzxr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ul. </w:t>
      </w:r>
      <w:r>
        <w:rPr>
          <w:rStyle w:val="lrzxr"/>
        </w:rPr>
        <w:t xml:space="preserve">Żołnierzy I Armii Wojska Polskiego 1E, </w:t>
      </w:r>
    </w:p>
    <w:p w:rsidR="00725070" w:rsidRDefault="00725070" w:rsidP="00725070">
      <w:pPr>
        <w:spacing w:after="0"/>
        <w:rPr>
          <w:rStyle w:val="lrzxr"/>
        </w:rPr>
      </w:pPr>
      <w:r>
        <w:rPr>
          <w:rStyle w:val="lrzxr"/>
        </w:rPr>
        <w:t>37-700 Przemyśl</w:t>
      </w:r>
    </w:p>
    <w:p w:rsidR="00725070" w:rsidRPr="008305D0" w:rsidRDefault="00725070" w:rsidP="00725070">
      <w:pPr>
        <w:spacing w:after="0"/>
        <w:rPr>
          <w:rStyle w:val="lrzxr"/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pokój nr </w:t>
      </w:r>
      <w:r w:rsidRPr="00F679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3.43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lub </w:t>
      </w:r>
      <w:r w:rsidRPr="00F679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3.46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II piętro </w:t>
      </w:r>
      <w:r w:rsidRPr="00F67906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(Kolegium Techniczne)</w:t>
      </w:r>
    </w:p>
    <w:p w:rsidR="00725070" w:rsidRPr="008305D0" w:rsidRDefault="00725070" w:rsidP="00725070">
      <w:pPr>
        <w:spacing w:after="0"/>
      </w:pPr>
      <w:r>
        <w:rPr>
          <w:rStyle w:val="lrzxr"/>
        </w:rPr>
        <w:t xml:space="preserve">tel. </w:t>
      </w:r>
      <w:r w:rsidRPr="00F67906">
        <w:rPr>
          <w:rStyle w:val="lrzxr"/>
          <w:b/>
        </w:rPr>
        <w:t>16 735 52 12</w:t>
      </w:r>
      <w:r>
        <w:rPr>
          <w:rStyle w:val="lrzxr"/>
          <w:b/>
        </w:rPr>
        <w:t xml:space="preserve"> lub 16 735 52 08</w:t>
      </w:r>
    </w:p>
    <w:p w:rsidR="00493E0F" w:rsidRPr="00493E0F" w:rsidRDefault="00493E0F" w:rsidP="00493E0F">
      <w:p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sectPr w:rsidR="00493E0F" w:rsidRPr="00493E0F" w:rsidSect="000C1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85A"/>
    <w:multiLevelType w:val="hybridMultilevel"/>
    <w:tmpl w:val="FEF6E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28C0"/>
    <w:multiLevelType w:val="hybridMultilevel"/>
    <w:tmpl w:val="19CAB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9304D"/>
    <w:multiLevelType w:val="hybridMultilevel"/>
    <w:tmpl w:val="34726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D790B"/>
    <w:multiLevelType w:val="hybridMultilevel"/>
    <w:tmpl w:val="65BA0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72DD8"/>
    <w:multiLevelType w:val="hybridMultilevel"/>
    <w:tmpl w:val="DFF8C770"/>
    <w:lvl w:ilvl="0" w:tplc="94B8DC08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0E35FF"/>
    <w:multiLevelType w:val="hybridMultilevel"/>
    <w:tmpl w:val="4F76D370"/>
    <w:lvl w:ilvl="0" w:tplc="101A10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077DA5"/>
    <w:multiLevelType w:val="hybridMultilevel"/>
    <w:tmpl w:val="D4928390"/>
    <w:lvl w:ilvl="0" w:tplc="101A1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E23DA"/>
    <w:multiLevelType w:val="hybridMultilevel"/>
    <w:tmpl w:val="2230EB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43745"/>
    <w:multiLevelType w:val="hybridMultilevel"/>
    <w:tmpl w:val="39AA8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450F4"/>
    <w:multiLevelType w:val="hybridMultilevel"/>
    <w:tmpl w:val="C8E20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06674"/>
    <w:multiLevelType w:val="hybridMultilevel"/>
    <w:tmpl w:val="59EE5208"/>
    <w:lvl w:ilvl="0" w:tplc="101A1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C71AD8"/>
    <w:multiLevelType w:val="hybridMultilevel"/>
    <w:tmpl w:val="922ACAE8"/>
    <w:lvl w:ilvl="0" w:tplc="C0F874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19"/>
    <w:rsid w:val="000060D3"/>
    <w:rsid w:val="000C148C"/>
    <w:rsid w:val="000E3859"/>
    <w:rsid w:val="0010374E"/>
    <w:rsid w:val="00110BE5"/>
    <w:rsid w:val="00132D59"/>
    <w:rsid w:val="00194653"/>
    <w:rsid w:val="00205A94"/>
    <w:rsid w:val="0029133F"/>
    <w:rsid w:val="002D6631"/>
    <w:rsid w:val="00493E0F"/>
    <w:rsid w:val="00496B83"/>
    <w:rsid w:val="004E3326"/>
    <w:rsid w:val="0051673E"/>
    <w:rsid w:val="005A75E4"/>
    <w:rsid w:val="005B53E8"/>
    <w:rsid w:val="005D7831"/>
    <w:rsid w:val="005E02EA"/>
    <w:rsid w:val="00622F73"/>
    <w:rsid w:val="0063064A"/>
    <w:rsid w:val="006B6425"/>
    <w:rsid w:val="00716A70"/>
    <w:rsid w:val="00725070"/>
    <w:rsid w:val="00771A41"/>
    <w:rsid w:val="007C6D89"/>
    <w:rsid w:val="007D314D"/>
    <w:rsid w:val="008641D1"/>
    <w:rsid w:val="00870575"/>
    <w:rsid w:val="00885BE1"/>
    <w:rsid w:val="00896111"/>
    <w:rsid w:val="008D7C19"/>
    <w:rsid w:val="008F37F6"/>
    <w:rsid w:val="00A235AF"/>
    <w:rsid w:val="00A66674"/>
    <w:rsid w:val="00AE454C"/>
    <w:rsid w:val="00BB483B"/>
    <w:rsid w:val="00C45461"/>
    <w:rsid w:val="00C53AED"/>
    <w:rsid w:val="00CE4C25"/>
    <w:rsid w:val="00CE76FD"/>
    <w:rsid w:val="00D50994"/>
    <w:rsid w:val="00D54D12"/>
    <w:rsid w:val="00E11AC0"/>
    <w:rsid w:val="00E16319"/>
    <w:rsid w:val="00E44176"/>
    <w:rsid w:val="00EE4CC2"/>
    <w:rsid w:val="00F21C8E"/>
    <w:rsid w:val="00F566C2"/>
    <w:rsid w:val="00F90BFB"/>
    <w:rsid w:val="00F97183"/>
    <w:rsid w:val="00F97D0F"/>
    <w:rsid w:val="00FB73F8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3E8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493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3E8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49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Wałczyńska-Gancarz</dc:creator>
  <cp:keywords/>
  <dc:description/>
  <cp:lastModifiedBy>Małgorzata Wałczyńska-Gancarz</cp:lastModifiedBy>
  <cp:revision>15</cp:revision>
  <cp:lastPrinted>2019-09-09T13:06:00Z</cp:lastPrinted>
  <dcterms:created xsi:type="dcterms:W3CDTF">2019-09-09T12:05:00Z</dcterms:created>
  <dcterms:modified xsi:type="dcterms:W3CDTF">2019-09-23T07:19:00Z</dcterms:modified>
</cp:coreProperties>
</file>