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CC5D99" w:rsidRPr="00E34138" w:rsidTr="00CC5D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BC443D" w:rsidRDefault="00CC5D99" w:rsidP="00BD36B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CC5D99" w:rsidRPr="00E34138" w:rsidTr="00CC5D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BC443D" w:rsidRDefault="00CC5D99" w:rsidP="001C6372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angielska</w:t>
            </w:r>
          </w:p>
        </w:tc>
      </w:tr>
      <w:tr w:rsidR="00CC5D99" w:rsidRPr="00E34138" w:rsidTr="00CC5D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BC443D" w:rsidRDefault="00CC5D99" w:rsidP="00BD36B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CC5D99" w:rsidRPr="00E34138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BC443D" w:rsidRDefault="00CC5D99" w:rsidP="00BD36B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CC5D99" w:rsidRPr="00E34138" w:rsidTr="00CC5D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BC443D" w:rsidRDefault="00CC5D99" w:rsidP="00BD36B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CC5D99" w:rsidRPr="00E34138" w:rsidTr="00CC5D9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D077BF" w:rsidRDefault="00CC5D99" w:rsidP="001C6372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>Przekład</w:t>
            </w:r>
            <w:proofErr w:type="spellEnd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>tekstów</w:t>
            </w:r>
            <w:proofErr w:type="spellEnd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>specjalistycznych</w:t>
            </w:r>
            <w:proofErr w:type="spellEnd"/>
            <w:r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 xml:space="preserve"> </w:t>
            </w:r>
          </w:p>
        </w:tc>
      </w:tr>
      <w:tr w:rsidR="00CC5D99" w:rsidRPr="00E34138" w:rsidTr="00CC5D9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DF46DE" w:rsidRDefault="00291616" w:rsidP="00BD36BE">
            <w:pPr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</w:t>
            </w:r>
            <w:r w:rsidR="001C6372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HM-TP-0</w:t>
            </w: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6</w:t>
            </w:r>
          </w:p>
        </w:tc>
      </w:tr>
      <w:tr w:rsidR="00CC5D99" w:rsidRPr="00E34138" w:rsidTr="00CC5D9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BC443D" w:rsidRDefault="001C6372" w:rsidP="001C6372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zajęcia</w:t>
            </w:r>
            <w:r w:rsidR="00CC5D99"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: </w:t>
            </w:r>
            <w:r w:rsidR="00CC5D99">
              <w:rPr>
                <w:rFonts w:ascii="Calibri" w:hAnsi="Calibri" w:cs="Calibri"/>
                <w:kern w:val="24"/>
                <w:sz w:val="24"/>
                <w:szCs w:val="24"/>
              </w:rPr>
              <w:t>specjalizacyjn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e</w:t>
            </w:r>
          </w:p>
        </w:tc>
      </w:tr>
      <w:tr w:rsidR="00CC5D99" w:rsidRPr="00E34138" w:rsidTr="00CC5D9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BC443D" w:rsidRDefault="00CC5D99" w:rsidP="00BD36B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CC5D99" w:rsidRPr="00E34138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BC443D" w:rsidRDefault="00CC5D99" w:rsidP="00BD36B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semestr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V</w:t>
            </w:r>
          </w:p>
        </w:tc>
      </w:tr>
      <w:tr w:rsidR="00CC5D99" w:rsidRPr="00E34138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BC443D" w:rsidRDefault="00CC5D99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ngielski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, polski</w:t>
            </w:r>
          </w:p>
        </w:tc>
      </w:tr>
      <w:tr w:rsidR="00CC5D99" w:rsidRPr="00E34138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BC443D" w:rsidRDefault="001C6372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</w:tr>
      <w:tr w:rsidR="00CC5D99" w:rsidRPr="00E34138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BC443D" w:rsidRDefault="00CC5D99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CC5D99" w:rsidRPr="00E34138" w:rsidTr="00CC5D9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D99" w:rsidRPr="00E34138" w:rsidRDefault="00CC5D9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D99" w:rsidRPr="001C6372" w:rsidRDefault="001C6372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1C6372"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   agand@poczta.fm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146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146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146F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A32A0B" w:rsidRPr="00BC443D" w:rsidRDefault="00A32A0B" w:rsidP="00A32A0B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C1 - student </w:t>
      </w:r>
      <w:r w:rsidR="00CA45EC">
        <w:rPr>
          <w:rFonts w:ascii="Calibri" w:hAnsi="Calibri"/>
          <w:sz w:val="24"/>
          <w:szCs w:val="24"/>
        </w:rPr>
        <w:t xml:space="preserve">doskonali język angielski oraz </w:t>
      </w:r>
      <w:r>
        <w:rPr>
          <w:rFonts w:ascii="Calibri" w:hAnsi="Calibri"/>
          <w:sz w:val="24"/>
          <w:szCs w:val="24"/>
        </w:rPr>
        <w:t>pogłębia wiedzę ogólną na podstawie treści różnorodnych tłumaczonych tekstów</w:t>
      </w:r>
      <w:r w:rsidRPr="00BC443D">
        <w:rPr>
          <w:rFonts w:ascii="Calibri" w:hAnsi="Calibri"/>
          <w:sz w:val="24"/>
          <w:szCs w:val="24"/>
        </w:rPr>
        <w:t>;</w:t>
      </w:r>
    </w:p>
    <w:p w:rsidR="00A32A0B" w:rsidRDefault="00A32A0B" w:rsidP="00A32A0B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C2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student </w:t>
      </w:r>
      <w:r w:rsidR="00BF355E">
        <w:rPr>
          <w:rFonts w:ascii="Calibri" w:hAnsi="Calibri"/>
          <w:sz w:val="24"/>
          <w:szCs w:val="24"/>
        </w:rPr>
        <w:t xml:space="preserve">potrafi </w:t>
      </w:r>
      <w:r>
        <w:rPr>
          <w:rFonts w:ascii="Calibri" w:hAnsi="Calibri"/>
          <w:sz w:val="24"/>
          <w:szCs w:val="24"/>
        </w:rPr>
        <w:t xml:space="preserve">określić rodzaj „pułapek” i problemów tłumaczeniowych po zapoznaniu się z tekstem; </w:t>
      </w:r>
    </w:p>
    <w:p w:rsidR="00A32A0B" w:rsidRDefault="00A32A0B" w:rsidP="00A32A0B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C3 – student potrafi określić, jakie techniki translatorskie będą najlepsze do zastosowania w </w:t>
      </w:r>
    </w:p>
    <w:p w:rsidR="00A32A0B" w:rsidRDefault="00A32A0B" w:rsidP="00A32A0B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danym tekście;</w:t>
      </w:r>
    </w:p>
    <w:p w:rsidR="00F70F1B" w:rsidRDefault="00A32A0B" w:rsidP="00F70F1B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C4 – student potrafi znajdować źródła pomocne w tłumaczeniu danego tekstu</w:t>
      </w:r>
      <w:r w:rsidR="00E541F1">
        <w:rPr>
          <w:rFonts w:ascii="Calibri" w:hAnsi="Calibri"/>
          <w:sz w:val="24"/>
          <w:szCs w:val="24"/>
        </w:rPr>
        <w:t xml:space="preserve"> oraz korzystać z nich</w:t>
      </w:r>
      <w:r>
        <w:rPr>
          <w:rFonts w:ascii="Calibri" w:hAnsi="Calibri"/>
          <w:sz w:val="24"/>
          <w:szCs w:val="24"/>
        </w:rPr>
        <w:t>.</w:t>
      </w:r>
    </w:p>
    <w:p w:rsidR="00F70F1B" w:rsidRDefault="00F70F1B" w:rsidP="00F70F1B">
      <w:pPr>
        <w:shd w:val="clear" w:color="auto" w:fill="FFFFFF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E34138" w:rsidRDefault="00F70F1B" w:rsidP="00F70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70F1B">
        <w:rPr>
          <w:rFonts w:ascii="Times New Roman" w:hAnsi="Times New Roman" w:cs="Times New Roman"/>
          <w:b/>
          <w:sz w:val="24"/>
          <w:szCs w:val="24"/>
        </w:rPr>
        <w:t>4. Wy</w:t>
      </w:r>
      <w:r w:rsidR="00E34138" w:rsidRPr="00F70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magania wstępne</w:t>
      </w:r>
      <w:r w:rsidR="00E34138"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w zakresie wiedzy, umiejętności i innych kompetencji</w:t>
      </w:r>
    </w:p>
    <w:p w:rsidR="00F70F1B" w:rsidRPr="00BC443D" w:rsidRDefault="00F70F1B" w:rsidP="00F70F1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Wiedza i umiejętności nt. tłumaczenia wyniesione z poprzednich lat studiów;</w:t>
      </w:r>
    </w:p>
    <w:p w:rsidR="00F70F1B" w:rsidRDefault="00F70F1B" w:rsidP="00F70F1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F70F1B">
        <w:rPr>
          <w:rFonts w:ascii="Calibri" w:eastAsia="Cambria" w:hAnsi="Calibri" w:cs="Calibri"/>
          <w:sz w:val="24"/>
          <w:szCs w:val="24"/>
        </w:rPr>
        <w:lastRenderedPageBreak/>
        <w:t>Bardzo dobra znajomość gramatyki, słownictwa i składni języka angielskiego oraz polskiego;</w:t>
      </w:r>
    </w:p>
    <w:p w:rsidR="00F70F1B" w:rsidRDefault="00F70F1B" w:rsidP="00F70F1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Ś</w:t>
      </w:r>
      <w:r w:rsidRPr="00F70F1B">
        <w:rPr>
          <w:rFonts w:ascii="Calibri" w:eastAsia="Cambria" w:hAnsi="Calibri" w:cs="Calibri"/>
          <w:sz w:val="24"/>
          <w:szCs w:val="24"/>
        </w:rPr>
        <w:t>wiadomość różnic między dwoma językami; świadomość istnienia interferencji, „fałszywych przyjaciół” i in. potencjalnych źródeł problemów;</w:t>
      </w:r>
    </w:p>
    <w:p w:rsidR="00F70F1B" w:rsidRPr="00F70F1B" w:rsidRDefault="00F70F1B" w:rsidP="00F70F1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Intuicja językowa.</w:t>
      </w:r>
    </w:p>
    <w:p w:rsidR="00F70F1B" w:rsidRDefault="00F70F1B" w:rsidP="00F70F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E34138" w:rsidTr="00C31C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C31CDE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BC443D" w:rsidRDefault="00C31CDE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BC443D" w:rsidRDefault="00C31CDE" w:rsidP="009073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9073B6">
              <w:rPr>
                <w:rFonts w:ascii="Times New Roman" w:hAnsi="Times New Roman" w:cs="Times New Roman"/>
                <w:sz w:val="24"/>
                <w:szCs w:val="24"/>
              </w:rPr>
              <w:t xml:space="preserve">posiada ogólną wiedzę humanistyczną, a szczególnie tę związaną z </w:t>
            </w:r>
            <w:r w:rsidRPr="00C31CDE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r w:rsidR="009073B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31CDE">
              <w:rPr>
                <w:rFonts w:ascii="Times New Roman" w:hAnsi="Times New Roman" w:cs="Times New Roman"/>
                <w:sz w:val="24"/>
                <w:szCs w:val="24"/>
              </w:rPr>
              <w:t xml:space="preserve"> anglojęzyczn</w:t>
            </w:r>
            <w:r w:rsidR="009073B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C31CDE">
              <w:rPr>
                <w:rFonts w:ascii="Times New Roman" w:hAnsi="Times New Roman" w:cs="Times New Roman"/>
                <w:sz w:val="24"/>
                <w:szCs w:val="24"/>
              </w:rPr>
              <w:t xml:space="preserve">, zorientowaną na </w:t>
            </w:r>
            <w:r w:rsidR="009073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31CDE">
              <w:rPr>
                <w:rFonts w:ascii="Times New Roman" w:hAnsi="Times New Roman" w:cs="Times New Roman"/>
                <w:sz w:val="24"/>
                <w:szCs w:val="24"/>
              </w:rPr>
              <w:t>elacj</w:t>
            </w:r>
            <w:r w:rsidR="009073B6">
              <w:rPr>
                <w:rFonts w:ascii="Times New Roman" w:hAnsi="Times New Roman" w:cs="Times New Roman"/>
                <w:sz w:val="24"/>
                <w:szCs w:val="24"/>
              </w:rPr>
              <w:t xml:space="preserve">e z krajami z jej obszaru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DE" w:rsidRPr="00E34138" w:rsidRDefault="00C31CD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660E86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86" w:rsidRDefault="00660E86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E86" w:rsidRDefault="00660E86" w:rsidP="009073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660E86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z dziedziny filologii angielskiej, </w:t>
            </w:r>
            <w:r w:rsidR="009073B6">
              <w:rPr>
                <w:rFonts w:ascii="Times New Roman" w:hAnsi="Times New Roman" w:cs="Times New Roman"/>
                <w:sz w:val="24"/>
                <w:szCs w:val="24"/>
              </w:rPr>
              <w:t xml:space="preserve">ze szczególnym uwzględnieniem </w:t>
            </w:r>
            <w:r w:rsidRPr="00660E86">
              <w:rPr>
                <w:rFonts w:ascii="Times New Roman" w:hAnsi="Times New Roman" w:cs="Times New Roman"/>
                <w:sz w:val="24"/>
                <w:szCs w:val="24"/>
              </w:rPr>
              <w:t xml:space="preserve">translatoryki, </w:t>
            </w:r>
            <w:r w:rsidR="009073B6">
              <w:rPr>
                <w:rFonts w:ascii="Times New Roman" w:hAnsi="Times New Roman" w:cs="Times New Roman"/>
                <w:sz w:val="24"/>
                <w:szCs w:val="24"/>
              </w:rPr>
              <w:t xml:space="preserve">zorientowaną na zastosowanie w zawodach </w:t>
            </w:r>
            <w:r w:rsidRPr="00660E86">
              <w:rPr>
                <w:rFonts w:ascii="Times New Roman" w:hAnsi="Times New Roman" w:cs="Times New Roman"/>
                <w:sz w:val="24"/>
                <w:szCs w:val="24"/>
              </w:rPr>
              <w:t>związan</w:t>
            </w:r>
            <w:r w:rsidR="009073B6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660E86">
              <w:rPr>
                <w:rFonts w:ascii="Times New Roman" w:hAnsi="Times New Roman" w:cs="Times New Roman"/>
                <w:sz w:val="24"/>
                <w:szCs w:val="24"/>
              </w:rPr>
              <w:t xml:space="preserve"> z tłumaczeniami i kontaktami międzynarodowymi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E86" w:rsidRDefault="00660E8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K_W03</w:t>
            </w:r>
          </w:p>
        </w:tc>
      </w:tr>
      <w:tr w:rsidR="0057140F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0F" w:rsidRDefault="00564425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0F" w:rsidRDefault="00564425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językoznawczą odnośnie do 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40F" w:rsidRDefault="005644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K_W04</w:t>
            </w:r>
          </w:p>
        </w:tc>
      </w:tr>
      <w:tr w:rsidR="0057140F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0F" w:rsidRDefault="00564425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0F" w:rsidRDefault="00564425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językoznawczą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>odnośnie do</w:t>
            </w:r>
            <w:r w:rsidRPr="00564425"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40F" w:rsidRDefault="00564425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K_W06</w:t>
            </w:r>
          </w:p>
        </w:tc>
      </w:tr>
      <w:tr w:rsidR="0057140F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0F" w:rsidRDefault="00F41359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40F" w:rsidRDefault="00F41359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orientuje się w 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>zasadach tworzenia tłumaczeń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 i możliwościach ich zastosowania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40F" w:rsidRDefault="00F71F6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K_W07</w:t>
            </w:r>
          </w:p>
        </w:tc>
      </w:tr>
      <w:tr w:rsidR="0021520E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0E" w:rsidRDefault="00F41359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0E" w:rsidRDefault="00F41359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>potrafi konstruować i redagować teksty o wyższym poziomie skomplikowania w językach polskim i angielskim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0E" w:rsidRDefault="00F71F6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K_W10</w:t>
            </w:r>
          </w:p>
        </w:tc>
      </w:tr>
      <w:tr w:rsidR="0021520E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0E" w:rsidRDefault="00F41359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07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0E" w:rsidRDefault="00F41359" w:rsidP="00F413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zna i </w:t>
            </w:r>
            <w:r w:rsidRPr="00F41359">
              <w:rPr>
                <w:rFonts w:ascii="Times New Roman" w:hAnsi="Times New Roman" w:cs="Times New Roman"/>
                <w:sz w:val="24"/>
                <w:szCs w:val="24"/>
              </w:rPr>
              <w:t>rozumie zasady ochrony własności intelektualnej i prawa autorskiego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0E" w:rsidRDefault="00F71F6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 w:rsidR="00681A7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C31CDE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BC443D" w:rsidRDefault="00C31CDE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BC443D" w:rsidRDefault="00784BF3" w:rsidP="00784B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CE08D7" w:rsidRPr="00784BF3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C1 w ramach określonych sprawności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DE" w:rsidRPr="00E34138" w:rsidRDefault="009435E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C31CDE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Default="00C31CDE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Default="00784BF3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CE08D7" w:rsidRPr="00784BF3">
              <w:rPr>
                <w:rFonts w:ascii="Times New Roman" w:hAnsi="Times New Roman" w:cs="Times New Roman"/>
                <w:sz w:val="24"/>
                <w:szCs w:val="24"/>
              </w:rPr>
              <w:t>potrafi tłumaczyć teksty o charakterze ogólnym i specjalistycznym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 na wyższym poziomie skomplikowania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DE" w:rsidRPr="00E34138" w:rsidRDefault="009435E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K_U02</w:t>
            </w:r>
          </w:p>
        </w:tc>
      </w:tr>
      <w:tr w:rsidR="00CE08D7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D7" w:rsidRDefault="009435E0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D7" w:rsidRPr="007C46F6" w:rsidRDefault="00784BF3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9435E0"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fachowo porównywać i oceniać krytycznie </w:t>
            </w:r>
            <w:r w:rsidR="009435E0" w:rsidRPr="00784BF3">
              <w:rPr>
                <w:rFonts w:ascii="Times New Roman" w:hAnsi="Times New Roman" w:cs="Times New Roman"/>
                <w:sz w:val="24"/>
                <w:szCs w:val="24"/>
              </w:rPr>
              <w:t>próbk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435E0"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 języków angielskiego i polskiego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 oraz ich tłumaczenia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D7" w:rsidRPr="00E34138" w:rsidRDefault="009435E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K_U05</w:t>
            </w:r>
          </w:p>
        </w:tc>
      </w:tr>
      <w:tr w:rsidR="00CE08D7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D7" w:rsidRDefault="009435E0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8D7" w:rsidRPr="007C46F6" w:rsidRDefault="00784BF3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9435E0"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potrafi stosować technologie informacyjne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9435E0"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 zdobywania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435E0" w:rsidRPr="00784BF3">
              <w:rPr>
                <w:rFonts w:ascii="Times New Roman" w:hAnsi="Times New Roman" w:cs="Times New Roman"/>
                <w:sz w:val="24"/>
                <w:szCs w:val="24"/>
              </w:rPr>
              <w:t xml:space="preserve">anych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>i przygotowywania prac domowych i semestralnych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D7" w:rsidRPr="00E34138" w:rsidRDefault="009435E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9435E0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5E0" w:rsidRDefault="009435E0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5E0" w:rsidRPr="007C46F6" w:rsidRDefault="00784BF3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>jest świadomy znaczenia ciągłego podn</w:t>
            </w:r>
            <w:r w:rsidR="009435E0" w:rsidRPr="00784BF3">
              <w:rPr>
                <w:rFonts w:ascii="Times New Roman" w:hAnsi="Times New Roman" w:cs="Times New Roman"/>
                <w:sz w:val="24"/>
                <w:szCs w:val="24"/>
              </w:rPr>
              <w:t>oszenia swoich umiejętności w zakresie języka angielskiego i tłumaczeń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5E0" w:rsidRPr="00E34138" w:rsidRDefault="009435E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K_U10</w:t>
            </w:r>
          </w:p>
        </w:tc>
      </w:tr>
      <w:tr w:rsidR="00C31CDE" w:rsidRPr="00E34138" w:rsidTr="00C31CD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BC443D" w:rsidRDefault="00C31CDE" w:rsidP="00BD36B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="00561BB7">
              <w:rPr>
                <w:rFonts w:ascii="Calibri" w:hAnsi="Calibri" w:cs="Calibri"/>
                <w:kern w:val="24"/>
                <w:sz w:val="24"/>
                <w:szCs w:val="24"/>
              </w:rPr>
              <w:t>_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DE" w:rsidRPr="00BC443D" w:rsidRDefault="00ED50C7" w:rsidP="00742A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istnienia i znaczenia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zasad etyki zawodowej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 tłumacza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identyfik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ować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i roz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wiązywać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 xml:space="preserve">dylematy związane z wykonywaniem </w:t>
            </w:r>
            <w:r w:rsidR="00742A30">
              <w:rPr>
                <w:rFonts w:ascii="Times New Roman" w:hAnsi="Times New Roman" w:cs="Times New Roman"/>
                <w:sz w:val="24"/>
                <w:szCs w:val="24"/>
              </w:rPr>
              <w:t xml:space="preserve">tego </w:t>
            </w:r>
            <w:r w:rsidRPr="00ED50C7">
              <w:rPr>
                <w:rFonts w:ascii="Times New Roman" w:hAnsi="Times New Roman" w:cs="Times New Roman"/>
                <w:sz w:val="24"/>
                <w:szCs w:val="24"/>
              </w:rPr>
              <w:t>zawodu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DE" w:rsidRPr="00E34138" w:rsidRDefault="00ED50C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K_K03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A3466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A34668" w:rsidRDefault="0096511C" w:rsidP="00E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689"/>
        <w:gridCol w:w="8505"/>
        <w:gridCol w:w="723"/>
      </w:tblGrid>
      <w:tr w:rsidR="00E34138" w:rsidRPr="00E34138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96511C" w:rsidRPr="00E34138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1C" w:rsidRPr="00E34138" w:rsidRDefault="0096511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1C" w:rsidRPr="00BC443D" w:rsidRDefault="007E2544" w:rsidP="007E254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Polski j</w:t>
            </w:r>
            <w:r w:rsidR="0096511C">
              <w:rPr>
                <w:rFonts w:ascii="Calibri" w:hAnsi="Calibri" w:cs="Calibri"/>
                <w:sz w:val="24"/>
                <w:szCs w:val="24"/>
              </w:rPr>
              <w:t>ęzyk urzędowy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formal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English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12664">
              <w:rPr>
                <w:rFonts w:ascii="Calibri" w:hAnsi="Calibri" w:cs="Calibri"/>
                <w:sz w:val="24"/>
                <w:szCs w:val="24"/>
              </w:rPr>
              <w:t>cechy stylu urzędowego w obu językach; równoważniki zdań, formy bezosobowe, jak tłumaczyć angielskie „</w:t>
            </w:r>
            <w:proofErr w:type="spellStart"/>
            <w:r w:rsidR="00E12664">
              <w:rPr>
                <w:rFonts w:ascii="Calibri" w:hAnsi="Calibri" w:cs="Calibri"/>
                <w:sz w:val="24"/>
                <w:szCs w:val="24"/>
              </w:rPr>
              <w:t>you</w:t>
            </w:r>
            <w:proofErr w:type="spellEnd"/>
            <w:r w:rsidR="00E12664">
              <w:rPr>
                <w:rFonts w:ascii="Calibri" w:hAnsi="Calibri" w:cs="Calibri"/>
                <w:sz w:val="24"/>
                <w:szCs w:val="24"/>
              </w:rPr>
              <w:t>”;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6511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1C" w:rsidRPr="00BC443D" w:rsidRDefault="00E12664" w:rsidP="00BD36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7E2544" w:rsidRPr="00E34138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544" w:rsidRDefault="007E254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44" w:rsidRDefault="007E2544" w:rsidP="00BD36B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Teksty dla turystów: fragmenty przewodników, instrukcje zachowania w różnych miejscach;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44" w:rsidRDefault="00E12664" w:rsidP="00BD36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96511C" w:rsidRPr="00E34138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1C" w:rsidRPr="00E34138" w:rsidRDefault="0096511C" w:rsidP="007E25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</w:t>
            </w:r>
            <w:r w:rsidR="007E254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1C" w:rsidRPr="00BC443D" w:rsidRDefault="0096511C" w:rsidP="00BD36B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Tłumaczenie kultury: teksty zawierające specyficzne odniesienia do kultury danego kraju</w:t>
            </w:r>
            <w:r w:rsidR="0077626C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77626C">
              <w:rPr>
                <w:rFonts w:ascii="Calibri" w:hAnsi="Calibri" w:cs="Calibri"/>
                <w:sz w:val="24"/>
                <w:szCs w:val="24"/>
              </w:rPr>
              <w:t>culture-specific</w:t>
            </w:r>
            <w:proofErr w:type="spellEnd"/>
            <w:r w:rsidR="0077626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77626C">
              <w:rPr>
                <w:rFonts w:ascii="Calibri" w:hAnsi="Calibri" w:cs="Calibri"/>
                <w:sz w:val="24"/>
                <w:szCs w:val="24"/>
              </w:rPr>
              <w:t>items</w:t>
            </w:r>
            <w:proofErr w:type="spellEnd"/>
            <w:r w:rsidR="0077626C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; techniki tłumaczeniowe</w:t>
            </w:r>
            <w:r w:rsidR="005572DB">
              <w:rPr>
                <w:rFonts w:ascii="Calibri" w:hAnsi="Calibri" w:cs="Calibri"/>
                <w:sz w:val="24"/>
                <w:szCs w:val="24"/>
              </w:rPr>
              <w:t>;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1C" w:rsidRPr="00BC443D" w:rsidRDefault="0096511C" w:rsidP="00BD36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96511C" w:rsidRPr="00E34138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1C" w:rsidRPr="00E34138" w:rsidRDefault="0096511C" w:rsidP="007E25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</w:t>
            </w:r>
            <w:r w:rsidR="007E254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1C" w:rsidRPr="00BC443D" w:rsidRDefault="0096511C" w:rsidP="00BD36B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Czy istnieje nieprzetłumaczalność? Elementy kulturowe, humor</w:t>
            </w:r>
            <w:r w:rsidR="005572DB">
              <w:rPr>
                <w:rFonts w:ascii="Calibri" w:hAnsi="Calibri" w:cs="Calibri"/>
                <w:sz w:val="24"/>
                <w:szCs w:val="24"/>
              </w:rPr>
              <w:t>;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1C" w:rsidRPr="00BC443D" w:rsidRDefault="0096511C" w:rsidP="00BD36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96511C" w:rsidRPr="00E34138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1C" w:rsidRPr="00E34138" w:rsidRDefault="0096511C" w:rsidP="007E25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</w:t>
            </w:r>
            <w:r w:rsidR="007E254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1C" w:rsidRPr="00BC443D" w:rsidRDefault="00E12664" w:rsidP="00E1266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Zaawansowane o</w:t>
            </w:r>
            <w:r w:rsidR="0096511C">
              <w:rPr>
                <w:rFonts w:ascii="Calibri" w:hAnsi="Calibri" w:cs="Calibri"/>
                <w:sz w:val="24"/>
                <w:szCs w:val="24"/>
              </w:rPr>
              <w:t xml:space="preserve">pisy miejsc, </w:t>
            </w:r>
            <w:r>
              <w:rPr>
                <w:rFonts w:ascii="Calibri" w:hAnsi="Calibri" w:cs="Calibri"/>
                <w:sz w:val="24"/>
                <w:szCs w:val="24"/>
              </w:rPr>
              <w:t>kształtów</w:t>
            </w:r>
            <w:r w:rsidR="0096511C">
              <w:rPr>
                <w:rFonts w:ascii="Calibri" w:hAnsi="Calibri" w:cs="Calibri"/>
                <w:sz w:val="24"/>
                <w:szCs w:val="24"/>
              </w:rPr>
              <w:t>, usytuowania przedmiotów względem siebie</w:t>
            </w:r>
            <w:r w:rsidR="005572D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1C" w:rsidRPr="00BC443D" w:rsidRDefault="0096511C" w:rsidP="00BD36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96511C" w:rsidRPr="00E34138" w:rsidTr="005572D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1C" w:rsidRPr="00E34138" w:rsidRDefault="0096511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11C" w:rsidRPr="00BC443D" w:rsidRDefault="0096511C" w:rsidP="00BD36BE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11C" w:rsidRPr="00BC443D" w:rsidRDefault="0096511C" w:rsidP="00BD36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34138" w:rsidRPr="00E34138" w:rsidTr="009F1F4C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E34138" w:rsidTr="009F1F4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9F1F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9F1F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041E9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  <w:r w:rsidR="00041E9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—</w:t>
            </w:r>
            <w:r w:rsidR="009F1F4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041E9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9F1F4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07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F1F4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9F1F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F1F4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041E9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  <w:r w:rsidR="00041E9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—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041E9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F1F4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9F1F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F1F4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4372C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372C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4372C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Ćwiczenia: praca z tekst</w:t>
            </w:r>
            <w:r w:rsidR="004B010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ami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2F6A0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2F6A0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2F6A0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3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2F6A02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4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 w:rsidR="002F6A0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ćwiczeń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 podstawie kolokwium</w:t>
            </w:r>
          </w:p>
          <w:p w:rsidR="00E34138" w:rsidRPr="00E34138" w:rsidRDefault="00E34138" w:rsidP="009643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F1+F</w:t>
            </w:r>
            <w:r w:rsidR="0096435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2+F3+F4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A48C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6435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Ocena z egzaminu pisemnego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E34138" w:rsidTr="0051572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E34138" w:rsidTr="009E416A">
        <w:trPr>
          <w:trHeight w:val="58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621F5A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</w:t>
            </w:r>
            <w:r w:rsidR="001C3B8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01—W</w:t>
            </w:r>
            <w:r w:rsidR="001C3B8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07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D546E" w:rsidP="001D546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posiada nieuporządkowaną lub znikomą wiedzę z zakresu studiów języka angielskiego i kultury anglojęzycznej zorientowaną na zastosowania praktyczne w dziedzinie tłumaczeń; ma duże braki w wiedzy o języku polskim, tłumaczeniu, konstrukcji i redagowaniu tekstów; nie zna podstawowych zasad ochrony własności intelektualnej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F4DBC" w:rsidP="007F4DB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pewną wiedzę z zakresu studiów języka angielskiego i kultury anglojęzycznej zorientowaną na zastosowania praktyczne w dziedzinie tłumaczeń; ma braki w wiedzy o języku polskim, tłumaczeniu, konstrukcji i redagowaniu tekstów; kojarzy podstawowe zasady ochrony własności intelektualnej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154596" w:rsidP="0015459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dość sporą wiedzę z zakresu studiów języka angielskiego i kultury anglojęzycznej zorientowaną na zastosowania praktyczne w dziedzinie tłumaczeń; jego wiedza o języku polskim, tłumaczeniu, konstrukcji i redagowaniu tekstów jest na dobrym poziomie; student ma pewną wiedzę o podstawowych zasadach ochrony własności intelektualnej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5F36DF" w:rsidP="005F36D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dużą wiedzę z zakresu studiów języka angielskiego i kultury anglojęzycznej zorientowaną na zastosowania praktyczne w dziedzinie tłumaczeń; wykazuje się dużym stopniem wiedzy o języku polskim, tłumaczeniu, konstrukcji i redagowaniu tekstów; zna podstawowe zasady ochrony własności intelektualnej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5F36DF" w:rsidP="005F36D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imponującą wiedzę z zakresu studiów języka angielskiego i kultury anglojęzycznej zorientowaną na zastosowania praktyczne w dziedzinie tłumaczeń; wykazuje się bardzo wysokim stopniem wiedzy o języku polskim, tłumaczeniu, konstrukcji i redagowaniu tekstów; zna zasady ochrony własności intelektualnej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0342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</w:t>
            </w:r>
            <w:r w:rsidR="001C3B8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_</w:t>
            </w: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01</w:t>
            </w:r>
            <w:r w:rsidR="0003429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 –U</w:t>
            </w:r>
            <w:r w:rsidR="001C3B84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_</w:t>
            </w:r>
            <w:r w:rsidR="0003429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05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423200" w:rsidP="0042320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posługuje się językiem angielskim na poziomie o wiele niższym niż C1; nie wykazuje sprawności w tłumaczeniu tekstów ani wrażliwości na różnice językowe; nie umie podnosić swoich umiejętności w zakresie tłumaczeń. Wykonuje zadania na poziomie absolutnego minimum.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E416A" w:rsidP="009E41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posługuje się językiem angielskim na poziomie niższym niż C1; wykazuje znikomą sprawność w tłumaczeniu tekstów; stara się podnosić swoje umiejętności w zakresie języka angielskiego i tłumaczeń.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0227D" w:rsidP="00D0227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posługuje się językiem angielskim najczęściej na poziomie C1, chociaż popełnia błędy; wykazuje pewną sprawność w tłumaczeniu tekstów; wyraźnie stara się podnosić  swoje umiejętności w zakresie języka angielskiego i tłumaczeń.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52209D" w:rsidP="009163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C1, ale popełnia błędy; wykazuje dużą sprawność w tłumaczeniu tekstów oraz pewną intuicję językową; wyraźnie stara się podnosić  swoje umiejętności w zakresie języka angielskiego i tłumaczeń.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F5A1D" w:rsidP="0091634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posługuje się językiem angielskim na poziomie C1; wykazuje </w:t>
            </w:r>
            <w:r w:rsidR="0091634D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imponującą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sprawność w tłumaczeniu tekstów oraz wrażliwość i intuicję językową; wyraźnie stara się podnosić  swoje umiejętności w zakresie języka angielskiego i tłumaczeń.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</w:p>
          <w:p w:rsidR="00E34138" w:rsidRPr="00E34138" w:rsidRDefault="00E34138" w:rsidP="00D522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E10E2" w:rsidP="007E10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nie wykazuje większego szacunku dla zasad profesjonalizmu i etyki zawodowej; niezbyt sprawnie rozstrzyga pojawiające się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ewentualne dylematy w tym zakresie</w:t>
            </w:r>
            <w:r w:rsidR="00B257B7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lub ich nie zauważa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E10E2" w:rsidP="007E10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rozumie konieczność istnienia zasad profesjonalizmu i etyki zawodowej; pojawiające się ewentualne dylematy w tym zakresie rozstrzyga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czasem trafnie.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E10E2" w:rsidP="00A17D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</w:t>
            </w:r>
            <w:r w:rsidR="00A17D38">
              <w:rPr>
                <w:rFonts w:ascii="Times New Roman" w:eastAsia="Times New Roman" w:hAnsi="Times New Roman" w:cs="Calibri"/>
                <w:sz w:val="20"/>
                <w:lang w:eastAsia="ar-SA"/>
              </w:rPr>
              <w:t>szanuje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profesjonalizm i etyk</w:t>
            </w:r>
            <w:r w:rsidR="00A17D38">
              <w:rPr>
                <w:rFonts w:ascii="Times New Roman" w:eastAsia="Times New Roman" w:hAnsi="Times New Roman" w:cs="Calibri"/>
                <w:sz w:val="20"/>
                <w:lang w:eastAsia="ar-SA"/>
              </w:rPr>
              <w:t>ę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zawodow</w:t>
            </w:r>
            <w:r w:rsidR="00A17D38">
              <w:rPr>
                <w:rFonts w:ascii="Times New Roman" w:eastAsia="Times New Roman" w:hAnsi="Times New Roman" w:cs="Calibri"/>
                <w:sz w:val="20"/>
                <w:lang w:eastAsia="ar-SA"/>
              </w:rPr>
              <w:t>ą tłumacza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; </w:t>
            </w:r>
            <w:r w:rsidR="00A17D3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zwykle trafnie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rozstrzyga pojawiające się ewentualne dylematy w tym zakresie.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C48B3" w:rsidP="003C48B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ma świadomość znaczenia profesjonalizmu zawodowego tłumacza, przestrzega etyki zawodowej; zwykle trafnie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rozstrzyga pojawiające się ewentualne dylematy w tym zakresie.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C48B3" w:rsidP="003C48B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posiada dużą wiedzę na temat etyki zawodowej tłumacza; ma także ogromną intuicję, pozwalającą mu identyfikować dylematy 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rozstrzygać je w trafny sposób.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5F08CE" w:rsidRDefault="005F08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F08CE" w:rsidRPr="00B85DDA" w:rsidRDefault="005F08CE" w:rsidP="005F08C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B85DDA">
        <w:rPr>
          <w:i/>
          <w:sz w:val="24"/>
          <w:szCs w:val="24"/>
        </w:rPr>
        <w:t>Poradnik tłumacza</w:t>
      </w:r>
      <w:r>
        <w:rPr>
          <w:i/>
          <w:sz w:val="24"/>
          <w:szCs w:val="24"/>
        </w:rPr>
        <w:t xml:space="preserve">, </w:t>
      </w:r>
      <w:r w:rsidRPr="00B85DDA">
        <w:rPr>
          <w:sz w:val="24"/>
          <w:szCs w:val="24"/>
        </w:rPr>
        <w:t xml:space="preserve">A. </w:t>
      </w:r>
      <w:proofErr w:type="spellStart"/>
      <w:r w:rsidRPr="00B85DDA">
        <w:rPr>
          <w:sz w:val="24"/>
          <w:szCs w:val="24"/>
        </w:rPr>
        <w:t>Belczyk</w:t>
      </w:r>
      <w:proofErr w:type="spellEnd"/>
      <w:r w:rsidRPr="00B85DDA">
        <w:rPr>
          <w:sz w:val="24"/>
          <w:szCs w:val="24"/>
        </w:rPr>
        <w:t>, Kraków 2009</w:t>
      </w:r>
    </w:p>
    <w:p w:rsidR="005F08CE" w:rsidRDefault="005F08CE" w:rsidP="005F08C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B85DDA">
        <w:rPr>
          <w:i/>
          <w:sz w:val="24"/>
          <w:szCs w:val="24"/>
        </w:rPr>
        <w:t xml:space="preserve">Tłumaczenie pisemne na język polski. </w:t>
      </w:r>
      <w:r>
        <w:rPr>
          <w:i/>
          <w:sz w:val="24"/>
          <w:szCs w:val="24"/>
        </w:rPr>
        <w:t xml:space="preserve">Kompendium, </w:t>
      </w:r>
      <w:r w:rsidRPr="00B85DDA">
        <w:rPr>
          <w:sz w:val="24"/>
          <w:szCs w:val="24"/>
        </w:rPr>
        <w:t>Z. Kozłowska, A. Szczęsny, Warszawa 2018</w:t>
      </w:r>
    </w:p>
    <w:p w:rsidR="005F08CE" w:rsidRDefault="005F08CE" w:rsidP="005F08C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B85DDA">
        <w:rPr>
          <w:i/>
          <w:sz w:val="24"/>
          <w:szCs w:val="24"/>
        </w:rPr>
        <w:t>Przekład tekstów nieliterackich na przykładzie języka angielskiego</w:t>
      </w:r>
      <w:r>
        <w:rPr>
          <w:sz w:val="24"/>
          <w:szCs w:val="24"/>
        </w:rPr>
        <w:t>, H. Dzierżanowska, Warszawa 1988</w:t>
      </w:r>
    </w:p>
    <w:p w:rsidR="005F08CE" w:rsidRPr="00B85DDA" w:rsidRDefault="005F08CE" w:rsidP="005F08CE">
      <w:pPr>
        <w:shd w:val="clear" w:color="auto" w:fill="FFFFFF"/>
        <w:spacing w:after="0" w:line="276" w:lineRule="auto"/>
        <w:jc w:val="both"/>
        <w:rPr>
          <w:sz w:val="24"/>
          <w:szCs w:val="24"/>
          <w:lang w:val="en-GB"/>
        </w:rPr>
      </w:pPr>
      <w:r w:rsidRPr="00B85DDA">
        <w:rPr>
          <w:i/>
          <w:sz w:val="24"/>
          <w:szCs w:val="24"/>
          <w:lang w:val="en-GB"/>
        </w:rPr>
        <w:t xml:space="preserve">Difficult Words </w:t>
      </w:r>
      <w:r>
        <w:rPr>
          <w:i/>
          <w:sz w:val="24"/>
          <w:szCs w:val="24"/>
          <w:lang w:val="en-GB"/>
        </w:rPr>
        <w:t>i</w:t>
      </w:r>
      <w:r w:rsidRPr="00B85DDA">
        <w:rPr>
          <w:i/>
          <w:sz w:val="24"/>
          <w:szCs w:val="24"/>
          <w:lang w:val="en-GB"/>
        </w:rPr>
        <w:t>n Polish-English Translation</w:t>
      </w:r>
      <w:r w:rsidRPr="00B85DDA">
        <w:rPr>
          <w:sz w:val="24"/>
          <w:szCs w:val="24"/>
          <w:lang w:val="en-GB"/>
        </w:rPr>
        <w:t xml:space="preserve">, C. </w:t>
      </w:r>
      <w:r>
        <w:rPr>
          <w:sz w:val="24"/>
          <w:szCs w:val="24"/>
          <w:lang w:val="en-GB"/>
        </w:rPr>
        <w:t>Douglas-</w:t>
      </w:r>
      <w:proofErr w:type="spellStart"/>
      <w:r>
        <w:rPr>
          <w:sz w:val="24"/>
          <w:szCs w:val="24"/>
          <w:lang w:val="en-GB"/>
        </w:rPr>
        <w:t>Kozłowska</w:t>
      </w:r>
      <w:proofErr w:type="spellEnd"/>
      <w:r>
        <w:rPr>
          <w:sz w:val="24"/>
          <w:szCs w:val="24"/>
          <w:lang w:val="en-GB"/>
        </w:rPr>
        <w:t>, Warszawa 1998</w:t>
      </w:r>
    </w:p>
    <w:p w:rsidR="005F08CE" w:rsidRPr="00AF78FE" w:rsidRDefault="005F08CE" w:rsidP="005F08CE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  <w:lang w:val="en-GB"/>
        </w:rPr>
      </w:pPr>
      <w:r w:rsidRPr="00B85DDA">
        <w:rPr>
          <w:rFonts w:cs="Calibri"/>
          <w:i/>
          <w:kern w:val="24"/>
          <w:sz w:val="24"/>
          <w:szCs w:val="24"/>
          <w:lang w:val="en-GB"/>
        </w:rPr>
        <w:t xml:space="preserve">Successful Polish-English Translation. </w:t>
      </w:r>
      <w:r w:rsidRPr="00AF78FE">
        <w:rPr>
          <w:rFonts w:cs="Calibri"/>
          <w:i/>
          <w:kern w:val="24"/>
          <w:sz w:val="24"/>
          <w:szCs w:val="24"/>
          <w:lang w:val="en-GB"/>
        </w:rPr>
        <w:t>Tricks of the Trade</w:t>
      </w:r>
      <w:r w:rsidRPr="00AF78FE">
        <w:rPr>
          <w:rFonts w:cs="Calibri"/>
          <w:kern w:val="24"/>
          <w:sz w:val="24"/>
          <w:szCs w:val="24"/>
          <w:lang w:val="en-GB"/>
        </w:rPr>
        <w:t xml:space="preserve">, A. </w:t>
      </w:r>
      <w:proofErr w:type="spellStart"/>
      <w:r w:rsidRPr="00AF78FE">
        <w:rPr>
          <w:rFonts w:cs="Calibri"/>
          <w:kern w:val="24"/>
          <w:sz w:val="24"/>
          <w:szCs w:val="24"/>
          <w:lang w:val="en-GB"/>
        </w:rPr>
        <w:t>Korzeniowska</w:t>
      </w:r>
      <w:proofErr w:type="spellEnd"/>
      <w:r w:rsidRPr="00AF78FE">
        <w:rPr>
          <w:rFonts w:cs="Calibri"/>
          <w:kern w:val="24"/>
          <w:sz w:val="24"/>
          <w:szCs w:val="24"/>
          <w:lang w:val="en-GB"/>
        </w:rPr>
        <w:t xml:space="preserve">, P. </w:t>
      </w:r>
      <w:proofErr w:type="spellStart"/>
      <w:r w:rsidRPr="00AF78FE">
        <w:rPr>
          <w:rFonts w:cs="Calibri"/>
          <w:kern w:val="24"/>
          <w:sz w:val="24"/>
          <w:szCs w:val="24"/>
          <w:lang w:val="en-GB"/>
        </w:rPr>
        <w:t>Kuhiwczak</w:t>
      </w:r>
      <w:proofErr w:type="spellEnd"/>
      <w:r w:rsidRPr="00AF78FE">
        <w:rPr>
          <w:rFonts w:cs="Calibri"/>
          <w:kern w:val="24"/>
          <w:sz w:val="24"/>
          <w:szCs w:val="24"/>
          <w:lang w:val="en-GB"/>
        </w:rPr>
        <w:t>, Warszawa 1994</w:t>
      </w:r>
    </w:p>
    <w:p w:rsidR="005F08CE" w:rsidRPr="009239F5" w:rsidRDefault="005F08CE" w:rsidP="005F08CE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  <w:lang w:val="en-GB"/>
        </w:rPr>
      </w:pPr>
      <w:r w:rsidRPr="009239F5">
        <w:rPr>
          <w:rFonts w:cs="Calibri"/>
          <w:i/>
          <w:kern w:val="24"/>
          <w:sz w:val="24"/>
          <w:szCs w:val="24"/>
          <w:lang w:val="en-GB"/>
        </w:rPr>
        <w:t>Learning Translation: Learning the Impossible?</w:t>
      </w:r>
      <w:r w:rsidRPr="009239F5">
        <w:rPr>
          <w:rFonts w:cs="Calibri"/>
          <w:kern w:val="24"/>
          <w:sz w:val="24"/>
          <w:szCs w:val="24"/>
          <w:lang w:val="en-GB"/>
        </w:rPr>
        <w:t xml:space="preserve"> </w:t>
      </w:r>
      <w:r w:rsidRPr="009239F5">
        <w:rPr>
          <w:rFonts w:cs="Calibri"/>
          <w:i/>
          <w:kern w:val="24"/>
          <w:sz w:val="24"/>
          <w:szCs w:val="24"/>
          <w:lang w:val="en-GB"/>
        </w:rPr>
        <w:t>A course of translation from English into Polish</w:t>
      </w:r>
      <w:r>
        <w:rPr>
          <w:rFonts w:cs="Calibri"/>
          <w:kern w:val="24"/>
          <w:sz w:val="24"/>
          <w:szCs w:val="24"/>
          <w:lang w:val="en-GB"/>
        </w:rPr>
        <w:t xml:space="preserve">, M. </w:t>
      </w:r>
      <w:proofErr w:type="spellStart"/>
      <w:r>
        <w:rPr>
          <w:rFonts w:cs="Calibri"/>
          <w:kern w:val="24"/>
          <w:sz w:val="24"/>
          <w:szCs w:val="24"/>
          <w:lang w:val="en-GB"/>
        </w:rPr>
        <w:t>Piotrowska</w:t>
      </w:r>
      <w:proofErr w:type="spellEnd"/>
      <w:r>
        <w:rPr>
          <w:rFonts w:cs="Calibri"/>
          <w:kern w:val="24"/>
          <w:sz w:val="24"/>
          <w:szCs w:val="24"/>
          <w:lang w:val="en-GB"/>
        </w:rPr>
        <w:t xml:space="preserve">, </w:t>
      </w:r>
      <w:proofErr w:type="spellStart"/>
      <w:r>
        <w:rPr>
          <w:rFonts w:cs="Calibri"/>
          <w:kern w:val="24"/>
          <w:sz w:val="24"/>
          <w:szCs w:val="24"/>
          <w:lang w:val="en-GB"/>
        </w:rPr>
        <w:t>Kraków</w:t>
      </w:r>
      <w:proofErr w:type="spellEnd"/>
      <w:r>
        <w:rPr>
          <w:rFonts w:cs="Calibri"/>
          <w:kern w:val="24"/>
          <w:sz w:val="24"/>
          <w:szCs w:val="24"/>
          <w:lang w:val="en-GB"/>
        </w:rPr>
        <w:t xml:space="preserve"> 2011</w:t>
      </w:r>
    </w:p>
    <w:p w:rsidR="005F08CE" w:rsidRDefault="005F08CE" w:rsidP="005F08CE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063658">
        <w:rPr>
          <w:rFonts w:cs="Calibri"/>
          <w:kern w:val="24"/>
          <w:sz w:val="24"/>
          <w:szCs w:val="24"/>
        </w:rPr>
        <w:t>Materiały własne nauczyciela</w:t>
      </w:r>
      <w:r>
        <w:rPr>
          <w:rFonts w:cs="Calibri"/>
          <w:kern w:val="24"/>
          <w:sz w:val="24"/>
          <w:szCs w:val="24"/>
        </w:rPr>
        <w:t>.</w:t>
      </w:r>
    </w:p>
    <w:p w:rsidR="005F08CE" w:rsidRPr="00E34138" w:rsidRDefault="005F08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65FBD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FF557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CA45E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C0695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515DA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765FBD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FF557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CA45E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C0695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515DA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957296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957296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957296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957296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957296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957296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957296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957296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957296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957296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E34138" w:rsidRDefault="00957296" w:rsidP="00BD36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  <w:tr w:rsidR="00957296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C01—C05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96" w:rsidRPr="00E34138" w:rsidRDefault="0095729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E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B4106E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B4106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61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B4106E" w:rsidRDefault="00B4106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B4106E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E34138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74FEE" w:rsidRDefault="00874FE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74FE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E34138" w:rsidRPr="00E34138" w:rsidTr="0051572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874FEE" w:rsidRDefault="00874FEE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74FE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E34138" w:rsidRPr="00E34138" w:rsidSect="00617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36" w:rsidRDefault="00F74D36" w:rsidP="006171A3">
      <w:pPr>
        <w:spacing w:after="0" w:line="240" w:lineRule="auto"/>
      </w:pPr>
      <w:r>
        <w:separator/>
      </w:r>
    </w:p>
  </w:endnote>
  <w:endnote w:type="continuationSeparator" w:id="0">
    <w:p w:rsidR="00F74D36" w:rsidRDefault="00F74D36" w:rsidP="0061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74D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A3186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FA318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42A30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74D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36" w:rsidRDefault="00F74D36" w:rsidP="006171A3">
      <w:pPr>
        <w:spacing w:after="0" w:line="240" w:lineRule="auto"/>
      </w:pPr>
      <w:r>
        <w:separator/>
      </w:r>
    </w:p>
  </w:footnote>
  <w:footnote w:type="continuationSeparator" w:id="0">
    <w:p w:rsidR="00F74D36" w:rsidRDefault="00F74D36" w:rsidP="0061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74D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74D3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74D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14973"/>
    <w:rsid w:val="0003429A"/>
    <w:rsid w:val="00041E94"/>
    <w:rsid w:val="00154596"/>
    <w:rsid w:val="00184031"/>
    <w:rsid w:val="001C3B84"/>
    <w:rsid w:val="001C6372"/>
    <w:rsid w:val="001D546E"/>
    <w:rsid w:val="001F1D34"/>
    <w:rsid w:val="002022B9"/>
    <w:rsid w:val="0021520E"/>
    <w:rsid w:val="00291616"/>
    <w:rsid w:val="002F6A02"/>
    <w:rsid w:val="003C48B3"/>
    <w:rsid w:val="00423200"/>
    <w:rsid w:val="004372C4"/>
    <w:rsid w:val="004B0104"/>
    <w:rsid w:val="00515DAC"/>
    <w:rsid w:val="0052209D"/>
    <w:rsid w:val="005572DB"/>
    <w:rsid w:val="00561BB7"/>
    <w:rsid w:val="00564425"/>
    <w:rsid w:val="0057140F"/>
    <w:rsid w:val="005F08CE"/>
    <w:rsid w:val="005F36DF"/>
    <w:rsid w:val="006171A3"/>
    <w:rsid w:val="00621F5A"/>
    <w:rsid w:val="0064463A"/>
    <w:rsid w:val="00660E86"/>
    <w:rsid w:val="00681A7A"/>
    <w:rsid w:val="00682C6E"/>
    <w:rsid w:val="006847CD"/>
    <w:rsid w:val="007146F2"/>
    <w:rsid w:val="00742A30"/>
    <w:rsid w:val="00765FBD"/>
    <w:rsid w:val="0077626C"/>
    <w:rsid w:val="00784BF3"/>
    <w:rsid w:val="007E10E2"/>
    <w:rsid w:val="007E2544"/>
    <w:rsid w:val="007F4DBC"/>
    <w:rsid w:val="008117B2"/>
    <w:rsid w:val="00874FEE"/>
    <w:rsid w:val="009073B6"/>
    <w:rsid w:val="0091634D"/>
    <w:rsid w:val="009435E0"/>
    <w:rsid w:val="00957296"/>
    <w:rsid w:val="00964353"/>
    <w:rsid w:val="0096511C"/>
    <w:rsid w:val="00996225"/>
    <w:rsid w:val="009E416A"/>
    <w:rsid w:val="009F1F4C"/>
    <w:rsid w:val="00A17D38"/>
    <w:rsid w:val="00A32A0B"/>
    <w:rsid w:val="00A34668"/>
    <w:rsid w:val="00B257B7"/>
    <w:rsid w:val="00B315C0"/>
    <w:rsid w:val="00B4106E"/>
    <w:rsid w:val="00B63D99"/>
    <w:rsid w:val="00BF355E"/>
    <w:rsid w:val="00C0695F"/>
    <w:rsid w:val="00C31CDE"/>
    <w:rsid w:val="00CA45EC"/>
    <w:rsid w:val="00CC5D99"/>
    <w:rsid w:val="00CE08D7"/>
    <w:rsid w:val="00D0227D"/>
    <w:rsid w:val="00D5227E"/>
    <w:rsid w:val="00DF5A1D"/>
    <w:rsid w:val="00E12664"/>
    <w:rsid w:val="00E34138"/>
    <w:rsid w:val="00E541F1"/>
    <w:rsid w:val="00E9432F"/>
    <w:rsid w:val="00EA48C4"/>
    <w:rsid w:val="00ED50C7"/>
    <w:rsid w:val="00F41359"/>
    <w:rsid w:val="00F6692D"/>
    <w:rsid w:val="00F70F1B"/>
    <w:rsid w:val="00F71F67"/>
    <w:rsid w:val="00F74D36"/>
    <w:rsid w:val="00FA3186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paragraph" w:styleId="Akapitzlist">
    <w:name w:val="List Paragraph"/>
    <w:basedOn w:val="Normalny"/>
    <w:uiPriority w:val="34"/>
    <w:qFormat/>
    <w:rsid w:val="00C31CDE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1575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72</cp:revision>
  <dcterms:created xsi:type="dcterms:W3CDTF">2019-07-15T18:52:00Z</dcterms:created>
  <dcterms:modified xsi:type="dcterms:W3CDTF">2019-09-16T13:44:00Z</dcterms:modified>
</cp:coreProperties>
</file>