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970B1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 w:rsidR="00970B1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B151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93A41" w:rsidRDefault="00970B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93A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PNJA – </w:t>
            </w:r>
            <w:proofErr w:type="spellStart"/>
            <w:r w:rsidRPr="00993A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Speaking</w:t>
            </w:r>
            <w:proofErr w:type="spellEnd"/>
            <w:r w:rsidRPr="00993A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 (Mówienie)</w:t>
            </w:r>
          </w:p>
        </w:tc>
      </w:tr>
      <w:tr w:rsidR="00E34138" w:rsidRPr="00E34138" w:rsidTr="0051572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70B1B" w:rsidP="00970B1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FA-K-04</w:t>
            </w:r>
          </w:p>
        </w:tc>
      </w:tr>
      <w:tr w:rsidR="00E34138" w:rsidRPr="00E34138" w:rsidTr="0051572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E34138" w:rsidRPr="00E34138" w:rsidTr="0051572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970B1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70B1B" w:rsidP="00970B1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70B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70B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8206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8206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4309E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4309E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4309E3" w:rsidRPr="00E34138" w:rsidRDefault="004309E3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34138" w:rsidRPr="00E34138" w:rsidRDefault="004309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C1 – Student pogłębia wiedzę ogólną o świecie współczesnym.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 </w:t>
      </w:r>
      <w:r w:rsidR="004309E3">
        <w:rPr>
          <w:rFonts w:ascii="Times New Roman" w:eastAsia="Times New Roman" w:hAnsi="Times New Roman" w:cs="Arial"/>
          <w:sz w:val="24"/>
          <w:szCs w:val="24"/>
          <w:lang w:eastAsia="ar-SA"/>
        </w:rPr>
        <w:t>– Student potrafi myśleć krytycznie i interpretować zmiany zachodzące w świecie współczesnym.</w:t>
      </w:r>
    </w:p>
    <w:p w:rsidR="004309E3" w:rsidRPr="00E34138" w:rsidRDefault="004309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Default="004309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C3 – Student potrafi argumentować i uzasadniać swoje opinie.</w:t>
      </w:r>
    </w:p>
    <w:p w:rsidR="004309E3" w:rsidRDefault="004309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10219" w:rsidRDefault="004309E3" w:rsidP="0021021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C4 – Student doskonali znajomość języka angielskiego.</w:t>
      </w:r>
    </w:p>
    <w:p w:rsidR="00210219" w:rsidRDefault="00210219" w:rsidP="0021021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Pr="00E34138" w:rsidRDefault="00E34138" w:rsidP="0021021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E34138" w:rsidRDefault="00E34138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210219" w:rsidRDefault="00210219" w:rsidP="0021021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język angielski przynajmniej na poziomie polskiej matury podstawowej</w:t>
      </w:r>
    </w:p>
    <w:p w:rsidR="00210219" w:rsidRPr="00210219" w:rsidRDefault="00210219" w:rsidP="0021021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orientacja w świecie współczesnym</w:t>
      </w:r>
    </w:p>
    <w:p w:rsidR="00210219" w:rsidRDefault="00210219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210219" w:rsidRPr="00E34138" w:rsidRDefault="00210219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B835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34138" w:rsidRPr="00E34138" w:rsidTr="00B835A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364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F85E7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6B04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A25CB" w:rsidRPr="00B835AD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>z zakresu historii, wiedzy o świecie współczesnym, filozofii, psychologii</w:t>
            </w:r>
            <w:r w:rsidR="00FA25CB"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itp.) stanowiącą oparcie dla studiów 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>neofilologicznych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A25C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E34138" w:rsidRPr="00E34138" w:rsidTr="00B835A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A25C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F85E7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B835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A25CB"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posługiwać się językiem angielskim na poziomie </w:t>
            </w:r>
            <w:r w:rsidR="00AE6116" w:rsidRPr="00B835AD">
              <w:rPr>
                <w:rFonts w:ascii="Times New Roman" w:hAnsi="Times New Roman" w:cs="Times New Roman"/>
                <w:sz w:val="24"/>
                <w:szCs w:val="24"/>
              </w:rPr>
              <w:t>B2/</w:t>
            </w:r>
            <w:r w:rsidR="00FA25CB" w:rsidRPr="00B835AD">
              <w:rPr>
                <w:rFonts w:ascii="Times New Roman" w:hAnsi="Times New Roman" w:cs="Times New Roman"/>
                <w:sz w:val="24"/>
                <w:szCs w:val="24"/>
              </w:rPr>
              <w:t>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AE611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E34138" w:rsidRPr="00E34138" w:rsidTr="00B835A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A25C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F85E7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6B04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potrafi argumentować, polemizować i uzasadniać 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>własne opinie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E34138" w:rsidRPr="00E34138" w:rsidTr="00B835A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A25C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F85E7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6B04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>rozwijania osobistych umiejętności i sprawności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 xml:space="preserve">jest świadomy własnej wiedzy, jej braków i potrzeby ich uzupełniania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  <w:tr w:rsidR="00E34138" w:rsidRPr="00E34138" w:rsidTr="00B835A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A25C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F85E7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6B04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>korzysta z różnych form szeroko pojętego ż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yci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kulturaln</w:t>
            </w:r>
            <w:r w:rsidR="006B04D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835A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C2547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C2547D" w:rsidRDefault="00C2547D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2547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2547D" w:rsidP="00F85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A5A6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Płeć, </w:t>
            </w:r>
            <w:proofErr w:type="spellStart"/>
            <w:r w:rsidRPr="001A5A6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gender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różnice płci a role społeczne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A5A6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2547D" w:rsidP="00F85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A5A6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Inteligencja, IQ, sposoby pomiaru inteligencji, teoria wielorakich inteligencji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1A5A6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2547D" w:rsidP="00F85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19C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Używki, uzależnienia, reklama używek, problemy związane z uzależnieniami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E19C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2547D" w:rsidP="00F85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D0414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Przestępczość: źródła, kary, kary alternatywne, problemy, sposoby rozwiązań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D0414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2547D" w:rsidP="00F85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A087A" w:rsidP="006A08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Środki transportu: problemy, godzina szczytu, zachowania kierowców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A087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A087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A087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1F5ED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1F5ED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1F5ED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6337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1F5ED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6337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1F5ED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6337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1F5ED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6337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1F5ED6" w:rsidRPr="00E34138" w:rsidTr="001F5ED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ED6" w:rsidRPr="00E34138" w:rsidRDefault="001F5ED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ED6" w:rsidRPr="00E34138" w:rsidRDefault="001F5ED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ED6" w:rsidRPr="00E34138" w:rsidRDefault="001F5ED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ED6" w:rsidRPr="00E34138" w:rsidRDefault="001F5ED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ED6" w:rsidRPr="00E34138" w:rsidRDefault="001F5ED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ED6" w:rsidRPr="00E34138" w:rsidRDefault="001F5ED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ED6" w:rsidRPr="00E34138" w:rsidRDefault="001F5ED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ED6" w:rsidRPr="00E34138" w:rsidRDefault="00A741D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lastRenderedPageBreak/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333CA6" w:rsidRDefault="00333CA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33CA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333CA6" w:rsidP="00333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Ćwiczenia: dyskusje w parach i grupie z wykorzystaniem materiałów stymulacyjnych audio- i wizualnych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B5300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ustne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nr 1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B5300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</w:t>
            </w:r>
            <w:r w:rsidR="00B5300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ustne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nr 2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E34138" w:rsidRDefault="00E34138" w:rsidP="00A34D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 w:rsidR="00A34D6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35FE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35FE9" w:rsidP="00F35F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elementarną znajomość współczesnego świata, nie jest zainteresowany pogłębianiem jej; trwa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64E36" w:rsidP="00964E3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pewną znajomość współczesnego świata, jest dość  zainteresowany pogłębianiem jej; nie upiera się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66594" w:rsidP="0006659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dobrą znajomość współczesnego świata i zainteresowanie jego sprawami; jest otwarty na konfrontację własnych poglądów z innymi i weryfikację 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F0D32" w:rsidP="00DF0D3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sporą znajomość współczesnego świata i zainteresowanie jego sprawami; jest otwarty na konfrontację własnych poglądów z innymi i weryfikację ich, odrzuca stereotypy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F0D32" w:rsidP="00DF0D3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imponującą znajomość współczesnego świata i zainteresowanie jego sprawami oraz zdolność do refleksji; jest otwarty na konfrontację własnych poglądów z innymi i weryfikację ich, odrzuca stereotypy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0617F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25A85" w:rsidP="00225A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dużo poniżej oczekiwanego na danym etapie; najczęściej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25A85" w:rsidP="00225A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poniżej oczekiwanego na danym etapie; niekiedy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E0DF0" w:rsidP="00D664D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 poziomie  </w:t>
            </w:r>
            <w:r w:rsidR="00D664DF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spodziewanym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na danym etapie; zazwyczaj potrafi znaleźć przekonujące argumenty i uzasadnić swoje opinie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55DBD" w:rsidP="00B55D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bardzo dobrym poziomie, czasem popełnia błędy; zazwyczaj potrafi znaleźć przekonujące argumenty i uzasadnić swoje opinie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55DBD" w:rsidP="00B55D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płynnym językiem angielskim i prawie nie popełnia błędów; potrafi zawsze znaleźć przekonujące argumenty i uzasadnić swoje opinie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A7714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K_01,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A7714" w:rsidP="009A77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jest w znikomym stopniu zainteresowany rozwojem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osobistym i dokształcaniem się; prawie nie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A7714" w:rsidP="002176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</w:t>
            </w:r>
            <w:r w:rsidR="00217691">
              <w:rPr>
                <w:rFonts w:ascii="Times New Roman" w:eastAsia="Times New Roman" w:hAnsi="Times New Roman" w:cs="Calibri"/>
                <w:sz w:val="20"/>
                <w:lang w:eastAsia="ar-SA"/>
              </w:rPr>
              <w:t>wykazuje pewne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 zainteresowan</w:t>
            </w:r>
            <w:r w:rsidR="00217691">
              <w:rPr>
                <w:rFonts w:ascii="Times New Roman" w:eastAsia="Times New Roman" w:hAnsi="Times New Roman" w:cs="Calibri"/>
                <w:sz w:val="20"/>
                <w:lang w:eastAsia="ar-SA"/>
              </w:rPr>
              <w:t>ie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rozwojem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osobistym i dokształcaniem się;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4C1693" w:rsidP="002176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</w:t>
            </w:r>
            <w:r w:rsidR="00217691">
              <w:rPr>
                <w:rFonts w:ascii="Times New Roman" w:eastAsia="Times New Roman" w:hAnsi="Times New Roman" w:cs="Calibri"/>
                <w:sz w:val="20"/>
                <w:lang w:eastAsia="ar-SA"/>
              </w:rPr>
              <w:t>wykazuje zainteresowanie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rozwojem osobistym 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dokształcaniem się; </w:t>
            </w:r>
            <w:r w:rsidR="0021769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często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A3B86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żywe zainteresowanie rozwojem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osobistym i dokształcaniem się; często aktywnie  uczestniczy w życiu kulturalnym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A3B86" w:rsidP="008902D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żywe zainteresowanie rozwojem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osobistym i dokształcaniem się; często aktywnie  uczestniczy w życiu kulturalnym w różnych formach i potrafi mówić</w:t>
            </w:r>
            <w:r w:rsidR="008902D7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o swojej aktywności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A741D5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8511B8" w:rsidRPr="00A741D5" w:rsidRDefault="008511B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</w:p>
    <w:p w:rsidR="008511B8" w:rsidRDefault="00B455FB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455FB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Forero</w:t>
      </w:r>
      <w:proofErr w:type="spellEnd"/>
      <w:r w:rsidRPr="00B455FB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, Alex, </w:t>
      </w:r>
      <w:r w:rsidRPr="005A1BD8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ESL Conversation Lessons: Instant Lessons That Get Your English Language Students Talking!</w:t>
      </w:r>
      <w:r w:rsidRPr="00B455FB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, </w:t>
      </w:r>
      <w:hyperlink r:id="rId7" w:history="1">
        <w:proofErr w:type="spellStart"/>
        <w:r w:rsidRPr="00B455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Createspace</w:t>
        </w:r>
        <w:proofErr w:type="spellEnd"/>
        <w:r w:rsidRPr="00B455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Independent Publishing Platform</w:t>
        </w:r>
      </w:hyperlink>
      <w:r w:rsidRPr="00B455FB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</w:p>
    <w:p w:rsidR="00E05F13" w:rsidRDefault="00E05F1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Jonston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Olivia, Farrell Mark, </w:t>
      </w:r>
      <w:r w:rsidRPr="005A1BD8">
        <w:rPr>
          <w:rFonts w:ascii="Times New Roman" w:hAnsi="Times New Roman" w:cs="Times New Roman"/>
          <w:i/>
          <w:sz w:val="24"/>
          <w:szCs w:val="24"/>
          <w:lang w:val="en-GB"/>
        </w:rPr>
        <w:t>Ideas and Issues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1BD8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Intermediate</w:t>
      </w:r>
      <w:r w:rsidR="005A1BD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Chancerel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International Publishers Ltd. 2000</w:t>
      </w:r>
    </w:p>
    <w:p w:rsidR="00B455FB" w:rsidRDefault="009143C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Korea, </w:t>
      </w:r>
      <w:r w:rsidRPr="005A1BD8">
        <w:rPr>
          <w:rFonts w:ascii="Times New Roman" w:hAnsi="Times New Roman" w:cs="Times New Roman"/>
          <w:i/>
          <w:sz w:val="24"/>
          <w:szCs w:val="24"/>
          <w:lang w:val="en-GB"/>
        </w:rPr>
        <w:t>Express Yourself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Seukoria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2008</w:t>
      </w:r>
    </w:p>
    <w:p w:rsidR="00E05F13" w:rsidRPr="00A741D5" w:rsidRDefault="00E05F1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D5">
        <w:rPr>
          <w:rFonts w:ascii="Times New Roman" w:hAnsi="Times New Roman" w:cs="Times New Roman"/>
          <w:sz w:val="24"/>
          <w:szCs w:val="24"/>
        </w:rPr>
        <w:t>Materiały własne nauczyciela</w:t>
      </w:r>
    </w:p>
    <w:p w:rsidR="00E05F13" w:rsidRPr="00A741D5" w:rsidRDefault="00E05F1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4138" w:rsidRPr="00A741D5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E096C" w:rsidRPr="00E34138" w:rsidTr="0017522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6C" w:rsidRPr="00E34138" w:rsidRDefault="00BE096C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2A2EB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D71BF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+F2</w:t>
            </w:r>
          </w:p>
        </w:tc>
      </w:tr>
      <w:tr w:rsidR="00BE096C" w:rsidRPr="00E34138" w:rsidTr="0017522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6C" w:rsidRPr="00E34138" w:rsidRDefault="00BE096C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A9425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2A2EB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BE096C" w:rsidRPr="00E34138" w:rsidTr="0017522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6C" w:rsidRPr="00E34138" w:rsidRDefault="00BE096C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A9425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2A2EB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BE096C" w:rsidRPr="00E34138" w:rsidTr="0017522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6C" w:rsidRPr="00E34138" w:rsidRDefault="00BE096C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BE09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2A2EB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BE096C" w:rsidRPr="00E34138" w:rsidTr="0017522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6C" w:rsidRPr="00E34138" w:rsidRDefault="00BE096C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BE096C" w:rsidP="00BE09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2A2EB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C" w:rsidRPr="00E34138" w:rsidRDefault="00D71BF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2264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2264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622648" w:rsidRDefault="0062264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2264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79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79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79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79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79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217980" w:rsidRDefault="002179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217980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DA1A0A" w:rsidRDefault="00DA1A0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A1A0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DA1A0A" w:rsidRDefault="00DA1A0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A1A0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7E7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BA" w:rsidRDefault="00645DBA" w:rsidP="007E755E">
      <w:pPr>
        <w:spacing w:after="0" w:line="240" w:lineRule="auto"/>
      </w:pPr>
      <w:r>
        <w:separator/>
      </w:r>
    </w:p>
  </w:endnote>
  <w:endnote w:type="continuationSeparator" w:id="0">
    <w:p w:rsidR="00645DBA" w:rsidRDefault="00645DBA" w:rsidP="007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45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161B83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161B8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B04DF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45D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BA" w:rsidRDefault="00645DBA" w:rsidP="007E755E">
      <w:pPr>
        <w:spacing w:after="0" w:line="240" w:lineRule="auto"/>
      </w:pPr>
      <w:r>
        <w:separator/>
      </w:r>
    </w:p>
  </w:footnote>
  <w:footnote w:type="continuationSeparator" w:id="0">
    <w:p w:rsidR="00645DBA" w:rsidRDefault="00645DBA" w:rsidP="007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45D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45D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45D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1D980F53"/>
    <w:multiLevelType w:val="hybridMultilevel"/>
    <w:tmpl w:val="1CB4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617FA"/>
    <w:rsid w:val="00066594"/>
    <w:rsid w:val="00161B83"/>
    <w:rsid w:val="001A3B86"/>
    <w:rsid w:val="001A5A6F"/>
    <w:rsid w:val="001F5ED6"/>
    <w:rsid w:val="00210219"/>
    <w:rsid w:val="00217691"/>
    <w:rsid w:val="00217980"/>
    <w:rsid w:val="00225A85"/>
    <w:rsid w:val="0029605E"/>
    <w:rsid w:val="00296CD4"/>
    <w:rsid w:val="002A2EBB"/>
    <w:rsid w:val="00333CA6"/>
    <w:rsid w:val="0033645B"/>
    <w:rsid w:val="00363376"/>
    <w:rsid w:val="00382064"/>
    <w:rsid w:val="004309E3"/>
    <w:rsid w:val="004C1693"/>
    <w:rsid w:val="005A1BD8"/>
    <w:rsid w:val="00622648"/>
    <w:rsid w:val="0064463A"/>
    <w:rsid w:val="00645DBA"/>
    <w:rsid w:val="00682C6E"/>
    <w:rsid w:val="006A087A"/>
    <w:rsid w:val="006B04DF"/>
    <w:rsid w:val="006E19C2"/>
    <w:rsid w:val="007E755E"/>
    <w:rsid w:val="008511B8"/>
    <w:rsid w:val="008902D7"/>
    <w:rsid w:val="008D5EA7"/>
    <w:rsid w:val="009143CC"/>
    <w:rsid w:val="00964E36"/>
    <w:rsid w:val="00970B1B"/>
    <w:rsid w:val="00993A41"/>
    <w:rsid w:val="009A7714"/>
    <w:rsid w:val="009B1510"/>
    <w:rsid w:val="00A34D62"/>
    <w:rsid w:val="00A46D83"/>
    <w:rsid w:val="00A741D5"/>
    <w:rsid w:val="00A94259"/>
    <w:rsid w:val="00AA2E17"/>
    <w:rsid w:val="00AE6116"/>
    <w:rsid w:val="00B315C0"/>
    <w:rsid w:val="00B455FB"/>
    <w:rsid w:val="00B53006"/>
    <w:rsid w:val="00B55DBD"/>
    <w:rsid w:val="00B61C86"/>
    <w:rsid w:val="00B835AD"/>
    <w:rsid w:val="00BE096C"/>
    <w:rsid w:val="00C2547D"/>
    <w:rsid w:val="00D0414E"/>
    <w:rsid w:val="00D04DF0"/>
    <w:rsid w:val="00D664DF"/>
    <w:rsid w:val="00D71BFE"/>
    <w:rsid w:val="00DA1A0A"/>
    <w:rsid w:val="00DF0D32"/>
    <w:rsid w:val="00E05F13"/>
    <w:rsid w:val="00E34138"/>
    <w:rsid w:val="00E94C18"/>
    <w:rsid w:val="00EE0DF0"/>
    <w:rsid w:val="00F35FE9"/>
    <w:rsid w:val="00F85E73"/>
    <w:rsid w:val="00FA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2102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okdepository.com/publishers/Createspace-Independent-Publishing-Plat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56</cp:revision>
  <dcterms:created xsi:type="dcterms:W3CDTF">2019-07-15T18:52:00Z</dcterms:created>
  <dcterms:modified xsi:type="dcterms:W3CDTF">2019-09-16T13:35:00Z</dcterms:modified>
</cp:coreProperties>
</file>