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6DEF" w14:textId="3A993F37" w:rsidR="007F30B3" w:rsidRPr="0024468D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24468D">
        <w:rPr>
          <w:rFonts w:ascii="Lucida Sans Unicode" w:hAnsi="Lucida Sans Unicode" w:cs="Lucida Sans Unicode"/>
          <w:b/>
          <w:bCs/>
        </w:rPr>
        <w:t>PWSW w Przemyślu</w:t>
      </w:r>
    </w:p>
    <w:p w14:paraId="07F72120" w14:textId="1C4DEAFD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24468D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2EBE7E0D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520135">
        <w:rPr>
          <w:rFonts w:ascii="Candara" w:hAnsi="Candara"/>
          <w:caps/>
          <w:kern w:val="24"/>
          <w:sz w:val="28"/>
          <w:szCs w:val="28"/>
        </w:rPr>
        <w:t>ZAJĘĆ</w:t>
      </w:r>
      <w:r w:rsidR="001457C6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5CF67FC1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778FF071" w14:textId="77777777" w:rsidR="00C20873" w:rsidRPr="00EC4854" w:rsidRDefault="00583003" w:rsidP="00EC4854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8081D61" w14:textId="77777777" w:rsidR="00C20873" w:rsidRPr="00EC4854" w:rsidRDefault="00C20873" w:rsidP="00EC4854">
      <w:pPr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F632AA" w:rsidRPr="00EC4854" w14:paraId="0F6C9E96" w14:textId="77777777" w:rsidTr="00F632AA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BF5AC" w14:textId="77777777" w:rsidR="00F632AA" w:rsidRPr="00506649" w:rsidRDefault="00F632AA" w:rsidP="00F632AA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7C62" w14:textId="00FB106B" w:rsidR="00F632AA" w:rsidRPr="00EC4854" w:rsidRDefault="00F632AA" w:rsidP="00F632AA">
            <w:pPr>
              <w:jc w:val="center"/>
              <w:rPr>
                <w:sz w:val="24"/>
                <w:szCs w:val="24"/>
              </w:rPr>
            </w:pPr>
            <w:r w:rsidRPr="00EC4854">
              <w:rPr>
                <w:sz w:val="24"/>
                <w:szCs w:val="24"/>
              </w:rPr>
              <w:t xml:space="preserve">Instytut </w:t>
            </w:r>
            <w:r w:rsidR="0024468D">
              <w:rPr>
                <w:sz w:val="24"/>
                <w:szCs w:val="24"/>
              </w:rPr>
              <w:t>Humanistyczno-Artystyczny</w:t>
            </w:r>
          </w:p>
        </w:tc>
      </w:tr>
      <w:tr w:rsidR="00F632AA" w:rsidRPr="00EC4854" w14:paraId="028DA78C" w14:textId="77777777" w:rsidTr="00F632A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C91F2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C642" w14:textId="77777777" w:rsidR="00F632AA" w:rsidRPr="00EC4854" w:rsidRDefault="00F632AA" w:rsidP="00F632AA">
            <w:pPr>
              <w:jc w:val="center"/>
              <w:rPr>
                <w:b/>
              </w:rPr>
            </w:pPr>
            <w:r w:rsidRPr="00EC4854">
              <w:rPr>
                <w:b/>
              </w:rPr>
              <w:t>Projektowanie Graficzne</w:t>
            </w:r>
          </w:p>
        </w:tc>
      </w:tr>
      <w:tr w:rsidR="00F632AA" w:rsidRPr="00EC4854" w14:paraId="3E721A21" w14:textId="77777777" w:rsidTr="00F632A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169F9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2D35" w14:textId="77777777" w:rsidR="00F632AA" w:rsidRPr="00EC4854" w:rsidRDefault="00F632AA" w:rsidP="00F632AA">
            <w:pPr>
              <w:jc w:val="center"/>
            </w:pPr>
            <w:r w:rsidRPr="00EC4854">
              <w:t>stacjonarne</w:t>
            </w:r>
          </w:p>
        </w:tc>
      </w:tr>
      <w:tr w:rsidR="00F632AA" w:rsidRPr="00EC4854" w14:paraId="63BD0519" w14:textId="77777777" w:rsidTr="00F632A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12F97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9843" w14:textId="77777777" w:rsidR="00F632AA" w:rsidRPr="00EC4854" w:rsidRDefault="00F632AA" w:rsidP="00F632AA">
            <w:pPr>
              <w:jc w:val="center"/>
            </w:pPr>
            <w:r w:rsidRPr="00EC4854">
              <w:t>praktyczny</w:t>
            </w:r>
          </w:p>
        </w:tc>
      </w:tr>
      <w:tr w:rsidR="00F632AA" w:rsidRPr="00EC4854" w14:paraId="70FC3A0B" w14:textId="77777777" w:rsidTr="00F632A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98A37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3CAC" w14:textId="77777777" w:rsidR="00F632AA" w:rsidRPr="00EC4854" w:rsidRDefault="00F632AA" w:rsidP="00F632AA">
            <w:pPr>
              <w:jc w:val="center"/>
            </w:pPr>
            <w:r w:rsidRPr="00EC4854">
              <w:t>studia I stopnia</w:t>
            </w:r>
          </w:p>
        </w:tc>
      </w:tr>
      <w:tr w:rsidR="00F632AA" w:rsidRPr="00EC4854" w14:paraId="4A917176" w14:textId="77777777" w:rsidTr="00F632A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BB49B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6B69" w14:textId="77777777" w:rsidR="00F632AA" w:rsidRPr="00EC4854" w:rsidRDefault="00F632AA" w:rsidP="00F632AA">
            <w:pPr>
              <w:jc w:val="center"/>
              <w:rPr>
                <w:b/>
              </w:rPr>
            </w:pPr>
            <w:r>
              <w:rPr>
                <w:b/>
              </w:rPr>
              <w:t>Projektowanie opakowań</w:t>
            </w:r>
          </w:p>
        </w:tc>
      </w:tr>
      <w:tr w:rsidR="00F632AA" w:rsidRPr="00EC4854" w14:paraId="0F1AAAFF" w14:textId="77777777" w:rsidTr="00F632AA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A9F4C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01DF" w14:textId="77777777" w:rsidR="00F632AA" w:rsidRPr="006F6F06" w:rsidRDefault="00F632AA" w:rsidP="00F632AA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KW03</w:t>
            </w:r>
          </w:p>
        </w:tc>
      </w:tr>
      <w:tr w:rsidR="00F632AA" w:rsidRPr="00EC4854" w14:paraId="2130ED99" w14:textId="77777777" w:rsidTr="00F632AA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EAA18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09B2" w14:textId="77777777" w:rsidR="00F632AA" w:rsidRPr="00EC4854" w:rsidRDefault="008D48F8" w:rsidP="00F632AA">
            <w:pPr>
              <w:jc w:val="center"/>
            </w:pPr>
            <w:r>
              <w:t xml:space="preserve">Zajęcia </w:t>
            </w:r>
            <w:r w:rsidR="00F632AA" w:rsidRPr="00EC4854">
              <w:t xml:space="preserve">kształcenia </w:t>
            </w:r>
            <w:r w:rsidR="00F632AA">
              <w:t>kierunkowego (z</w:t>
            </w:r>
            <w:r w:rsidR="00F632AA" w:rsidRPr="00EC4854">
              <w:t>kk)</w:t>
            </w:r>
          </w:p>
        </w:tc>
      </w:tr>
      <w:tr w:rsidR="00F632AA" w:rsidRPr="00EC4854" w14:paraId="1BA05D50" w14:textId="77777777" w:rsidTr="00F632AA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7CAD7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8627" w14:textId="77777777" w:rsidR="00F632AA" w:rsidRPr="00EC4854" w:rsidRDefault="00F632AA" w:rsidP="00F632AA">
            <w:pPr>
              <w:jc w:val="center"/>
            </w:pPr>
            <w:r w:rsidRPr="00EC4854">
              <w:t>Obowiązkowy</w:t>
            </w:r>
          </w:p>
        </w:tc>
      </w:tr>
      <w:tr w:rsidR="00F632AA" w:rsidRPr="00EC4854" w14:paraId="6E3B6469" w14:textId="77777777" w:rsidTr="00F632A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8830D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8462" w14:textId="77777777" w:rsidR="00F632AA" w:rsidRPr="00EC4854" w:rsidRDefault="00F632AA" w:rsidP="00F632AA">
            <w:pPr>
              <w:jc w:val="center"/>
            </w:pPr>
            <w:r w:rsidRPr="00EC4854">
              <w:t xml:space="preserve">Semestr </w:t>
            </w:r>
            <w:r>
              <w:t>I</w:t>
            </w:r>
            <w:r w:rsidRPr="00EC4854">
              <w:t>II</w:t>
            </w:r>
            <w:r>
              <w:t>, IV</w:t>
            </w:r>
          </w:p>
        </w:tc>
      </w:tr>
      <w:tr w:rsidR="00F632AA" w:rsidRPr="00EC4854" w14:paraId="59E95328" w14:textId="77777777" w:rsidTr="00F632A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814EA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501E" w14:textId="77777777" w:rsidR="00F632AA" w:rsidRPr="00EC4854" w:rsidRDefault="00F632AA" w:rsidP="00F632AA">
            <w:pPr>
              <w:jc w:val="center"/>
            </w:pPr>
            <w:r w:rsidRPr="00EC4854">
              <w:t>polski</w:t>
            </w:r>
          </w:p>
        </w:tc>
      </w:tr>
      <w:tr w:rsidR="00F632AA" w:rsidRPr="00EC4854" w14:paraId="6B7CB4E4" w14:textId="77777777" w:rsidTr="00F632A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81193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31C3" w14:textId="77777777" w:rsidR="00F632AA" w:rsidRPr="00EC4854" w:rsidRDefault="00F632AA" w:rsidP="00F632AA">
            <w:pPr>
              <w:jc w:val="center"/>
            </w:pPr>
            <w:r>
              <w:t>5</w:t>
            </w:r>
            <w:r w:rsidR="001457C6">
              <w:t>- 2/3</w:t>
            </w:r>
            <w:r>
              <w:t xml:space="preserve"> </w:t>
            </w:r>
            <w:r w:rsidRPr="00EC4854">
              <w:t xml:space="preserve">pt. ECTS </w:t>
            </w:r>
          </w:p>
        </w:tc>
      </w:tr>
      <w:tr w:rsidR="00F632AA" w:rsidRPr="00EC4854" w14:paraId="27938617" w14:textId="77777777" w:rsidTr="00F632A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491BB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72FF" w14:textId="77777777" w:rsidR="00F632AA" w:rsidRPr="00EC4854" w:rsidRDefault="00F632AA" w:rsidP="00F632AA">
            <w:pPr>
              <w:jc w:val="center"/>
            </w:pPr>
            <w:r>
              <w:t>Prof. Tadeusz Błoński</w:t>
            </w:r>
          </w:p>
        </w:tc>
      </w:tr>
      <w:tr w:rsidR="00F632AA" w:rsidRPr="00EC4854" w14:paraId="7D807F69" w14:textId="77777777" w:rsidTr="00F632A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F7F2" w14:textId="77777777" w:rsidR="00F632AA" w:rsidRPr="00EC4854" w:rsidRDefault="00F632AA" w:rsidP="00F632AA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E5B7" w14:textId="77777777" w:rsidR="00F632AA" w:rsidRPr="00EC4854" w:rsidRDefault="00F632AA" w:rsidP="00F632AA">
            <w:pPr>
              <w:jc w:val="center"/>
            </w:pPr>
            <w:r>
              <w:t>Prof. Tadeusz Błoński</w:t>
            </w:r>
          </w:p>
        </w:tc>
      </w:tr>
    </w:tbl>
    <w:p w14:paraId="45A4C87E" w14:textId="77777777" w:rsidR="00C20873" w:rsidRPr="00EC4854" w:rsidRDefault="00C20873" w:rsidP="00EC4854"/>
    <w:p w14:paraId="5DAC7299" w14:textId="77777777" w:rsidR="00C20873" w:rsidRPr="00767BDA" w:rsidRDefault="00C20873" w:rsidP="00EC4854">
      <w:pPr>
        <w:rPr>
          <w:b/>
        </w:rPr>
      </w:pPr>
      <w:r w:rsidRPr="00767BDA">
        <w:rPr>
          <w:b/>
        </w:rPr>
        <w:t>2</w:t>
      </w:r>
      <w:r w:rsidR="006B614B" w:rsidRPr="00767BDA">
        <w:rPr>
          <w:b/>
        </w:rPr>
        <w:t>.</w:t>
      </w:r>
      <w:r w:rsidRPr="00767BDA">
        <w:rPr>
          <w:b/>
        </w:rPr>
        <w:t xml:space="preserve"> Formy zajęć dydaktycznych i ich wymiar w </w:t>
      </w:r>
      <w:r w:rsidR="00767BDA" w:rsidRPr="00767BDA">
        <w:rPr>
          <w:b/>
        </w:rPr>
        <w:t>harmonogramie realizacji programu</w:t>
      </w:r>
      <w:r w:rsidRPr="00767BDA">
        <w:rPr>
          <w:b/>
        </w:rPr>
        <w:t xml:space="preserve"> studiów.</w:t>
      </w:r>
    </w:p>
    <w:p w14:paraId="3BB535D8" w14:textId="77777777" w:rsidR="00C20873" w:rsidRPr="00EC4854" w:rsidRDefault="00C20873" w:rsidP="00EC4854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EC4854" w14:paraId="0E7303AC" w14:textId="77777777" w:rsidTr="00EC4854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6647" w14:textId="77777777" w:rsidR="00022E49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Wykład</w:t>
            </w:r>
          </w:p>
          <w:p w14:paraId="62637E38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0EAD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Ćwiczenia</w:t>
            </w:r>
          </w:p>
          <w:p w14:paraId="50B5BEA4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7178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Konwersatorium</w:t>
            </w:r>
          </w:p>
          <w:p w14:paraId="5390E4E8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69BA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Laboratorium</w:t>
            </w:r>
          </w:p>
          <w:p w14:paraId="3CA6EF6B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B69B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Projekt</w:t>
            </w:r>
          </w:p>
          <w:p w14:paraId="6CD9573C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8D9C" w14:textId="77777777" w:rsidR="00767BDA" w:rsidRPr="00EC4854" w:rsidRDefault="00767BDA" w:rsidP="00767BD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Praktyka</w:t>
            </w:r>
          </w:p>
          <w:p w14:paraId="08E97A68" w14:textId="77777777" w:rsidR="00C20873" w:rsidRPr="00EC4854" w:rsidRDefault="00767BDA" w:rsidP="00767BD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AE5E" w14:textId="77777777" w:rsidR="00C20873" w:rsidRPr="00EC4854" w:rsidRDefault="00767BDA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EC4854" w14:paraId="0F9672FB" w14:textId="77777777" w:rsidTr="001457C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A7D0" w14:textId="77777777" w:rsidR="00C20873" w:rsidRPr="00EC4854" w:rsidRDefault="00221767" w:rsidP="001457C6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C540" w14:textId="77777777" w:rsidR="00C20873" w:rsidRPr="00EC4854" w:rsidRDefault="007F30B3" w:rsidP="001457C6">
            <w:pPr>
              <w:jc w:val="center"/>
            </w:pPr>
            <w:r w:rsidRPr="00EC4854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053C" w14:textId="77777777" w:rsidR="00C20873" w:rsidRPr="00EC4854" w:rsidRDefault="007F30B3" w:rsidP="001457C6">
            <w:pPr>
              <w:jc w:val="center"/>
            </w:pPr>
            <w:r w:rsidRPr="00EC4854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B898" w14:textId="77777777" w:rsidR="00C20873" w:rsidRPr="00EC4854" w:rsidRDefault="00C20873" w:rsidP="001457C6">
            <w:pPr>
              <w:jc w:val="center"/>
            </w:pPr>
            <w:r w:rsidRPr="00EC485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8B58" w14:textId="77777777" w:rsidR="001457C6" w:rsidRDefault="00221767" w:rsidP="001457C6">
            <w:pPr>
              <w:jc w:val="center"/>
            </w:pPr>
            <w:r>
              <w:t>75</w:t>
            </w:r>
            <w:r w:rsidR="001457C6">
              <w:t xml:space="preserve"> h</w:t>
            </w:r>
          </w:p>
          <w:p w14:paraId="27076691" w14:textId="77777777" w:rsidR="001457C6" w:rsidRPr="00EC4854" w:rsidRDefault="00221767" w:rsidP="001457C6">
            <w:pPr>
              <w:jc w:val="center"/>
            </w:pPr>
            <w:r>
              <w:t>30</w:t>
            </w:r>
            <w:r w:rsidR="001457C6">
              <w:t>/45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99F9" w14:textId="77777777" w:rsidR="00C20873" w:rsidRPr="00EC4854" w:rsidRDefault="007F30B3" w:rsidP="001457C6">
            <w:pPr>
              <w:jc w:val="center"/>
            </w:pPr>
            <w:r w:rsidRPr="00EC4854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C25E" w14:textId="77777777" w:rsidR="00C20873" w:rsidRPr="00EC4854" w:rsidRDefault="00C20873" w:rsidP="001457C6">
            <w:pPr>
              <w:jc w:val="center"/>
            </w:pPr>
            <w:r w:rsidRPr="00EC4854">
              <w:t>-</w:t>
            </w:r>
          </w:p>
        </w:tc>
      </w:tr>
    </w:tbl>
    <w:p w14:paraId="19C5D111" w14:textId="77777777" w:rsidR="00C20873" w:rsidRPr="00EC4854" w:rsidRDefault="00C20873" w:rsidP="00EC4854"/>
    <w:p w14:paraId="54F23066" w14:textId="77777777" w:rsidR="00D32FE5" w:rsidRPr="00EC4854" w:rsidRDefault="00767BDA" w:rsidP="00EC4854">
      <w:r>
        <w:rPr>
          <w:b/>
        </w:rPr>
        <w:t>3. Cele zajęć</w:t>
      </w:r>
      <w:r w:rsidR="00D32FE5" w:rsidRPr="00EC4854">
        <w:rPr>
          <w:b/>
        </w:rPr>
        <w:t xml:space="preserve">   </w:t>
      </w:r>
      <w:r w:rsidR="00D32FE5" w:rsidRPr="00EC4854">
        <w:t xml:space="preserve">                                                 </w:t>
      </w:r>
      <w:r w:rsidR="00046129" w:rsidRPr="00EC4854">
        <w:t xml:space="preserve">               </w:t>
      </w:r>
      <w:r w:rsidR="00D32FE5" w:rsidRPr="00EC4854">
        <w:t xml:space="preserve">                                                                                               </w:t>
      </w:r>
    </w:p>
    <w:p w14:paraId="6A378DDF" w14:textId="77777777" w:rsidR="008D1AFB" w:rsidRPr="008D48F8" w:rsidRDefault="00C20873" w:rsidP="00EC4854">
      <w:r w:rsidRPr="008D48F8">
        <w:rPr>
          <w:b/>
        </w:rPr>
        <w:t>C 1</w:t>
      </w:r>
      <w:r w:rsidRPr="008D48F8">
        <w:t xml:space="preserve"> </w:t>
      </w:r>
      <w:r w:rsidR="00FE6AEC" w:rsidRPr="008D48F8">
        <w:t>–</w:t>
      </w:r>
      <w:r w:rsidR="008D1AFB" w:rsidRPr="008D48F8">
        <w:t xml:space="preserve"> Projektowanie opakowań – przedmiot wprowadzający studenta w całokształt zagadnień teoretycznych i praktycznych związanych z tematem. Zajęcia prowadzone są w formie wykładu połączonego z analizą przykładów i wyjaśniającego rolę opakowania w marketingu samoobsługowym oraz omówieniu funkcji zabezpieczającej i reklamującej opakowany towar.</w:t>
      </w:r>
    </w:p>
    <w:p w14:paraId="704A9587" w14:textId="77777777" w:rsidR="008D1AFB" w:rsidRPr="008D48F8" w:rsidRDefault="004D154C" w:rsidP="008D1AFB">
      <w:pPr>
        <w:pStyle w:val="Domylnie"/>
        <w:shd w:val="clear" w:color="auto" w:fill="FFFFFF"/>
        <w:spacing w:line="242" w:lineRule="exact"/>
        <w:ind w:right="51"/>
        <w:jc w:val="both"/>
        <w:rPr>
          <w:color w:val="auto"/>
        </w:rPr>
      </w:pPr>
      <w:r w:rsidRPr="008D48F8">
        <w:rPr>
          <w:b/>
        </w:rPr>
        <w:t>C 2</w:t>
      </w:r>
      <w:r w:rsidR="00F865E7" w:rsidRPr="008D48F8">
        <w:t xml:space="preserve">- </w:t>
      </w:r>
      <w:r w:rsidR="008D1AFB" w:rsidRPr="008D48F8">
        <w:rPr>
          <w:color w:val="auto"/>
        </w:rPr>
        <w:t>Ćwiczenia skupiają się na projektowaniu różnym formom opakowań, od dwuwymiarowych (raport – papier opakowaniowy, etykietki i naklejki, torby – reklamówki)) po jednostkowe i zbiorcze opakowania trójwymiarowe.</w:t>
      </w:r>
    </w:p>
    <w:p w14:paraId="78573CFF" w14:textId="77777777" w:rsidR="00884C6D" w:rsidRPr="008D48F8" w:rsidRDefault="004D154C" w:rsidP="00EC4854">
      <w:r w:rsidRPr="008D48F8">
        <w:rPr>
          <w:b/>
        </w:rPr>
        <w:t>C 3</w:t>
      </w:r>
      <w:r w:rsidRPr="008D48F8">
        <w:t xml:space="preserve"> - </w:t>
      </w:r>
      <w:r w:rsidR="00BB4DDA" w:rsidRPr="008D48F8">
        <w:t xml:space="preserve">Umiejętnego wykorzystywania możliwości komputerowych programów graficznych przy projektowaniu różnego rodzaju form </w:t>
      </w:r>
      <w:r w:rsidR="008D1AFB" w:rsidRPr="008D48F8">
        <w:t>opakowań.</w:t>
      </w:r>
    </w:p>
    <w:p w14:paraId="45CC04A3" w14:textId="77777777" w:rsidR="008D1AFB" w:rsidRPr="008D48F8" w:rsidRDefault="008D1AFB" w:rsidP="00EC4854"/>
    <w:p w14:paraId="3EDAC0C0" w14:textId="77777777" w:rsidR="00767BDA" w:rsidRPr="008D1AFB" w:rsidRDefault="00767BDA" w:rsidP="00EC4854">
      <w:pPr>
        <w:rPr>
          <w:rFonts w:asciiTheme="minorHAnsi" w:hAnsiTheme="minorHAnsi" w:cstheme="minorHAnsi"/>
          <w:sz w:val="22"/>
          <w:szCs w:val="22"/>
        </w:rPr>
      </w:pPr>
    </w:p>
    <w:p w14:paraId="69214FED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4. Wymagania wstępne w zakresie wiedzy, umiejętności i innych kompetencji.</w:t>
      </w:r>
    </w:p>
    <w:p w14:paraId="3E04308F" w14:textId="77777777" w:rsidR="00BB4DDA" w:rsidRPr="00EC4854" w:rsidRDefault="00BB4DDA" w:rsidP="00EC4854"/>
    <w:p w14:paraId="41C7A249" w14:textId="77777777" w:rsidR="008D1AFB" w:rsidRPr="008D48F8" w:rsidRDefault="00BB4DDA" w:rsidP="008D1AFB">
      <w:pPr>
        <w:pStyle w:val="Domylnie"/>
        <w:widowControl/>
        <w:ind w:right="51"/>
        <w:jc w:val="both"/>
        <w:rPr>
          <w:color w:val="auto"/>
        </w:rPr>
      </w:pPr>
      <w:r w:rsidRPr="008D48F8">
        <w:lastRenderedPageBreak/>
        <w:t xml:space="preserve">      </w:t>
      </w:r>
      <w:r w:rsidR="008D1AFB" w:rsidRPr="008D48F8">
        <w:rPr>
          <w:color w:val="auto"/>
        </w:rPr>
        <w:t>Zaliczone przedmioty projektowe z semestrów I i II: Kształtowanie form przestrzennych, Podstawy fotografii, Liternictwo i typografia, Edytory rastrowe, Edytory wektorowe. Wymagana również orientacja w bieżących tendencjach projektowania opakowań i wyobraźnia przestrzenna.</w:t>
      </w:r>
    </w:p>
    <w:p w14:paraId="22A9972C" w14:textId="77777777" w:rsidR="00F64DE7" w:rsidRPr="00EC4854" w:rsidRDefault="00F64DE7" w:rsidP="00EC4854"/>
    <w:p w14:paraId="5F1945DA" w14:textId="77777777" w:rsidR="00B302C6" w:rsidRPr="00EC4854" w:rsidRDefault="00B302C6" w:rsidP="00EC4854"/>
    <w:p w14:paraId="6799B859" w14:textId="77777777" w:rsidR="004A2CE0" w:rsidRPr="00EC4854" w:rsidRDefault="00767BDA" w:rsidP="00EC4854">
      <w:pPr>
        <w:rPr>
          <w:b/>
        </w:rPr>
      </w:pPr>
      <w:r>
        <w:rPr>
          <w:b/>
        </w:rPr>
        <w:t>5. Efekty uczenia się dla zajęć</w:t>
      </w:r>
      <w:r w:rsidR="004A2CE0" w:rsidRPr="00EC4854">
        <w:rPr>
          <w:b/>
        </w:rPr>
        <w:t>, wraz z odniesieniem do ki</w:t>
      </w:r>
      <w:r>
        <w:rPr>
          <w:b/>
        </w:rPr>
        <w:t>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EC4854" w14:paraId="7976BA31" w14:textId="77777777" w:rsidTr="001457C6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2DB7" w14:textId="77777777" w:rsidR="004A2CE0" w:rsidRPr="00E61BB5" w:rsidRDefault="004A2CE0" w:rsidP="00EC4854">
            <w:r w:rsidRPr="00E61BB5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70DC" w14:textId="77777777" w:rsidR="004A2CE0" w:rsidRPr="00E61BB5" w:rsidRDefault="00767BDA" w:rsidP="00767BDA">
            <w:pPr>
              <w:jc w:val="center"/>
            </w:pPr>
            <w:r w:rsidRPr="00E61BB5"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AEA4" w14:textId="77777777" w:rsidR="004A2CE0" w:rsidRPr="00E61BB5" w:rsidRDefault="004A2CE0" w:rsidP="00EC4854">
            <w:r w:rsidRPr="00E61BB5">
              <w:t>Odniesienie do </w:t>
            </w:r>
            <w:r w:rsidR="00767BDA" w:rsidRPr="00E61BB5">
              <w:t>kierunkowych efektów uczenia się</w:t>
            </w:r>
            <w:r w:rsidRPr="00E61BB5">
              <w:t xml:space="preserve"> - identyfikator </w:t>
            </w:r>
            <w:r w:rsidR="00767BDA" w:rsidRPr="00E61BB5">
              <w:t>kierunkowych efektów uczenia się</w:t>
            </w:r>
          </w:p>
        </w:tc>
      </w:tr>
      <w:tr w:rsidR="006D42BE" w:rsidRPr="00EC4854" w14:paraId="6C5C5A02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EA3A" w14:textId="77777777" w:rsidR="006D42BE" w:rsidRPr="008D48F8" w:rsidRDefault="001457C6" w:rsidP="006D42BE">
            <w:pPr>
              <w:jc w:val="center"/>
            </w:pPr>
            <w:r w:rsidRPr="008D48F8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399CC" w14:textId="77777777" w:rsidR="006D42BE" w:rsidRPr="008D48F8" w:rsidRDefault="006D42BE" w:rsidP="006D42BE">
            <w:pPr>
              <w:pStyle w:val="Domylnie"/>
              <w:shd w:val="clear" w:color="auto" w:fill="FFFFFF"/>
              <w:rPr>
                <w:color w:val="auto"/>
              </w:rPr>
            </w:pPr>
            <w:r w:rsidRPr="008D48F8">
              <w:rPr>
                <w:color w:val="auto"/>
              </w:rPr>
              <w:t>Zna zasady dobrego projektowania książek, broszur, czasopism, plakatów, opakowań; zdaje sobie sprawę z roli pomysłu autorskiego i możliwości rezygnacji z przyjętych zasad, jeśli tylko jest to niezbędne</w:t>
            </w:r>
            <w:r w:rsidR="00B73E8A">
              <w:rPr>
                <w:color w:val="auto"/>
              </w:rPr>
              <w:t xml:space="preserve"> a także posiada wiedzę o bieżących tendencjach w projektowaniu opakowań</w:t>
            </w:r>
            <w:r w:rsidRPr="008D48F8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0214" w14:textId="77777777" w:rsidR="006D42BE" w:rsidRPr="008D48F8" w:rsidRDefault="006D42BE" w:rsidP="006D42BE">
            <w:pPr>
              <w:jc w:val="center"/>
            </w:pPr>
            <w:r w:rsidRPr="008D48F8">
              <w:t>K_W15</w:t>
            </w:r>
          </w:p>
        </w:tc>
      </w:tr>
      <w:tr w:rsidR="001457C6" w:rsidRPr="00EC4854" w14:paraId="15373592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E707" w14:textId="77777777" w:rsidR="001457C6" w:rsidRPr="008D48F8" w:rsidRDefault="001457C6" w:rsidP="006D42BE">
            <w:pPr>
              <w:jc w:val="center"/>
            </w:pPr>
            <w:r w:rsidRPr="008D48F8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CB63" w14:textId="77777777" w:rsidR="001457C6" w:rsidRPr="008D48F8" w:rsidRDefault="001457C6" w:rsidP="00B73E8A">
            <w:pPr>
              <w:pStyle w:val="Domylnie"/>
              <w:shd w:val="clear" w:color="auto" w:fill="FFFFFF"/>
              <w:spacing w:line="242" w:lineRule="exact"/>
              <w:ind w:right="51"/>
              <w:jc w:val="both"/>
              <w:rPr>
                <w:color w:val="auto"/>
              </w:rPr>
            </w:pPr>
            <w:r w:rsidRPr="008D48F8">
              <w:rPr>
                <w:color w:val="000000"/>
              </w:rPr>
              <w:t xml:space="preserve">Zna zasady kreatywnego, logicznego i celowego projektowania całych systemów </w:t>
            </w:r>
            <w:r w:rsidR="00B73E8A">
              <w:rPr>
                <w:color w:val="000000"/>
              </w:rPr>
              <w:t>począwszy od</w:t>
            </w:r>
            <w:r w:rsidR="00B73E8A" w:rsidRPr="008D48F8">
              <w:rPr>
                <w:color w:val="auto"/>
              </w:rPr>
              <w:t xml:space="preserve"> dwuwymiarowych (raport – papier opakowaniowy, etykietki i naklejki, torby – reklamówki)) po jednostkowe i zbiorcze opakowania trójwymiarowe.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789E" w14:textId="77777777" w:rsidR="001457C6" w:rsidRPr="008D48F8" w:rsidRDefault="001457C6" w:rsidP="006D42BE">
            <w:pPr>
              <w:jc w:val="center"/>
            </w:pPr>
            <w:r w:rsidRPr="008D48F8">
              <w:t>K_W16</w:t>
            </w:r>
          </w:p>
        </w:tc>
      </w:tr>
      <w:tr w:rsidR="001457C6" w:rsidRPr="00EC4854" w14:paraId="188D75AB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ED25F" w14:textId="77777777" w:rsidR="001457C6" w:rsidRPr="008D48F8" w:rsidRDefault="001457C6" w:rsidP="006D42BE">
            <w:pPr>
              <w:jc w:val="center"/>
            </w:pPr>
            <w:r w:rsidRPr="008D48F8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400F" w14:textId="77777777" w:rsidR="001457C6" w:rsidRPr="008D48F8" w:rsidRDefault="00B73E8A" w:rsidP="00B73E8A">
            <w:r>
              <w:rPr>
                <w:color w:val="000000"/>
              </w:rPr>
              <w:t>W</w:t>
            </w:r>
            <w:r w:rsidRPr="008D48F8">
              <w:rPr>
                <w:color w:val="000000"/>
              </w:rPr>
              <w:t>yrażając swoją osobowość artystyczną</w:t>
            </w:r>
            <w:r>
              <w:rPr>
                <w:color w:val="000000"/>
              </w:rPr>
              <w:t>, p</w:t>
            </w:r>
            <w:r w:rsidR="001457C6" w:rsidRPr="008D48F8">
              <w:rPr>
                <w:color w:val="000000"/>
              </w:rPr>
              <w:t xml:space="preserve">otrafi  w działaniach projektowych </w:t>
            </w:r>
            <w:r>
              <w:rPr>
                <w:color w:val="000000"/>
              </w:rPr>
              <w:t xml:space="preserve">z zakresu </w:t>
            </w:r>
            <w:r>
              <w:t>projektowania</w:t>
            </w:r>
            <w:r w:rsidRPr="008D48F8">
              <w:t xml:space="preserve"> różnego rodzaju form </w:t>
            </w:r>
            <w:r>
              <w:t xml:space="preserve">opakowań, </w:t>
            </w:r>
            <w:r w:rsidR="001457C6" w:rsidRPr="008D48F8">
              <w:rPr>
                <w:color w:val="000000"/>
              </w:rPr>
              <w:t>uruchomić cały zasób umiejętności</w:t>
            </w:r>
            <w:r>
              <w:rPr>
                <w:color w:val="000000"/>
              </w:rPr>
              <w:t xml:space="preserve"> warsztatowych, wyobraźni intuicji i zamysłu twórczego.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461C" w14:textId="77777777" w:rsidR="001457C6" w:rsidRPr="008D48F8" w:rsidRDefault="001457C6" w:rsidP="006D42BE">
            <w:pPr>
              <w:jc w:val="center"/>
            </w:pPr>
            <w:r w:rsidRPr="008D48F8">
              <w:t>K_U02</w:t>
            </w:r>
          </w:p>
        </w:tc>
      </w:tr>
      <w:tr w:rsidR="006D42BE" w:rsidRPr="00EC4854" w14:paraId="215B54BF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DE44" w14:textId="77777777" w:rsidR="006D42BE" w:rsidRPr="008D48F8" w:rsidRDefault="006D42BE" w:rsidP="006D42BE">
            <w:pPr>
              <w:jc w:val="center"/>
            </w:pPr>
            <w:r w:rsidRPr="008D48F8">
              <w:t>U_0</w:t>
            </w:r>
            <w:r w:rsidR="001457C6" w:rsidRPr="008D48F8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9293" w14:textId="77777777" w:rsidR="006D42BE" w:rsidRPr="008D48F8" w:rsidRDefault="006D42BE" w:rsidP="006D42BE">
            <w:pPr>
              <w:pStyle w:val="Domylnie"/>
              <w:shd w:val="clear" w:color="auto" w:fill="FFFFFF"/>
              <w:rPr>
                <w:color w:val="auto"/>
              </w:rPr>
            </w:pPr>
            <w:r w:rsidRPr="008D48F8">
              <w:rPr>
                <w:color w:val="auto"/>
              </w:rPr>
              <w:t>Rozwinął swoje umiejętności warsztatowe pozwalające na realizację niekonwencjonalnych projektów z zastosowaniem najnowszych rozwiązań technologicznych.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C9E6" w14:textId="77777777" w:rsidR="006D42BE" w:rsidRPr="008D48F8" w:rsidRDefault="006D42BE" w:rsidP="006D42BE">
            <w:pPr>
              <w:jc w:val="center"/>
            </w:pPr>
            <w:r w:rsidRPr="008D48F8">
              <w:t>K_U07</w:t>
            </w:r>
          </w:p>
        </w:tc>
      </w:tr>
      <w:tr w:rsidR="001457C6" w:rsidRPr="00EC4854" w14:paraId="00F5F80B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F535" w14:textId="77777777" w:rsidR="001457C6" w:rsidRPr="008D48F8" w:rsidRDefault="001457C6" w:rsidP="006D42BE">
            <w:pPr>
              <w:jc w:val="center"/>
            </w:pPr>
            <w:r w:rsidRPr="008D48F8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D994" w14:textId="77777777" w:rsidR="001457C6" w:rsidRPr="008D48F8" w:rsidRDefault="001457C6" w:rsidP="006D42BE">
            <w:pPr>
              <w:pStyle w:val="Domylnie"/>
              <w:shd w:val="clear" w:color="auto" w:fill="FFFFFF"/>
              <w:rPr>
                <w:color w:val="auto"/>
              </w:rPr>
            </w:pPr>
            <w:r w:rsidRPr="008D48F8">
              <w:rPr>
                <w:color w:val="000000"/>
              </w:rPr>
              <w:t>Ma umiejętność korzystania z wiedzy i nabytego doświadczenia w celu rozwiązywania problemów w realizowanych pracach, w projektowaniu własnych koncepcji artystycznych w obrębie wizualizacji informacji. Potrafi dokonywać wyborów w obrębie własnej twórczości.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EF1E" w14:textId="77777777" w:rsidR="001457C6" w:rsidRPr="008D48F8" w:rsidRDefault="001457C6" w:rsidP="006D42BE">
            <w:pPr>
              <w:jc w:val="center"/>
            </w:pPr>
            <w:r w:rsidRPr="008D48F8">
              <w:t>K_U08</w:t>
            </w:r>
          </w:p>
        </w:tc>
      </w:tr>
      <w:tr w:rsidR="006D42BE" w:rsidRPr="00EC4854" w14:paraId="414A0852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5C91" w14:textId="77777777" w:rsidR="006D42BE" w:rsidRPr="008D48F8" w:rsidRDefault="001457C6" w:rsidP="006D42BE">
            <w:pPr>
              <w:jc w:val="center"/>
            </w:pPr>
            <w:r w:rsidRPr="008D48F8">
              <w:t>U_04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1035" w14:textId="77777777" w:rsidR="006D42BE" w:rsidRPr="008D48F8" w:rsidRDefault="006D42BE" w:rsidP="00B73E8A">
            <w:pPr>
              <w:pStyle w:val="Domylnie"/>
              <w:shd w:val="clear" w:color="auto" w:fill="FFFFFF"/>
              <w:rPr>
                <w:color w:val="auto"/>
              </w:rPr>
            </w:pPr>
            <w:r w:rsidRPr="008D48F8">
              <w:rPr>
                <w:color w:val="auto"/>
              </w:rPr>
              <w:t xml:space="preserve">Opanował swój warsztat twórczy łącząc wiedzę z przedmiotów teoretycznych z praktyką  podczas samodzielnych realizacji </w:t>
            </w:r>
            <w:r w:rsidR="00B73E8A" w:rsidRPr="008D48F8">
              <w:t>opakowań produktów jednej marki</w:t>
            </w:r>
            <w:r w:rsidR="00B73E8A" w:rsidRPr="008D48F8">
              <w:rPr>
                <w:color w:val="auto"/>
              </w:rPr>
              <w:t xml:space="preserve"> </w:t>
            </w:r>
            <w:r w:rsidR="00B73E8A">
              <w:rPr>
                <w:color w:val="auto"/>
              </w:rPr>
              <w:t>lub całej serii produktów</w:t>
            </w:r>
            <w:r w:rsidRPr="008D48F8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B791" w14:textId="77777777" w:rsidR="006D42BE" w:rsidRPr="008D48F8" w:rsidRDefault="006D42BE" w:rsidP="006D42BE">
            <w:pPr>
              <w:jc w:val="center"/>
            </w:pPr>
            <w:r w:rsidRPr="008D48F8">
              <w:t>K_U10</w:t>
            </w:r>
          </w:p>
        </w:tc>
      </w:tr>
      <w:tr w:rsidR="006D42BE" w:rsidRPr="00EC4854" w14:paraId="5038520A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190A" w14:textId="77777777" w:rsidR="006D42BE" w:rsidRPr="008D48F8" w:rsidRDefault="006D42BE" w:rsidP="006D42BE">
            <w:pPr>
              <w:jc w:val="center"/>
            </w:pPr>
            <w:r w:rsidRPr="008D48F8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37A04" w14:textId="77777777" w:rsidR="006D42BE" w:rsidRPr="008D48F8" w:rsidRDefault="00E42BFA" w:rsidP="0071498E">
            <w:r>
              <w:t xml:space="preserve">Posiada świadomość </w:t>
            </w:r>
            <w:r w:rsidRPr="002853EC">
              <w:t>stałego uzupełniania swo</w:t>
            </w:r>
            <w:r>
              <w:t>ich wiadomości  i umieję</w:t>
            </w:r>
            <w:r w:rsidR="0071498E">
              <w:t>tności z zakresu reklamy,</w:t>
            </w:r>
            <w:r>
              <w:t xml:space="preserve"> jako ważnego elementu zapisu graficznego i </w:t>
            </w:r>
            <w:r w:rsidRPr="006C510B">
              <w:t>jego oddziaływani</w:t>
            </w:r>
            <w:r w:rsidR="0071498E">
              <w:t>a</w:t>
            </w:r>
            <w:r w:rsidRPr="006C510B">
              <w:t xml:space="preserve"> w kreowaniu wizerunku</w:t>
            </w:r>
            <w:r>
              <w:t xml:space="preserve">, komunikacji wizualnej </w:t>
            </w:r>
            <w:r w:rsidRPr="006C510B">
              <w:t>firmy</w:t>
            </w:r>
            <w:r>
              <w:t xml:space="preserve">, </w:t>
            </w:r>
            <w:r w:rsidRPr="006C510B">
              <w:t>działań kreacyjnych i marketingowych</w:t>
            </w:r>
            <w:r>
              <w:t>.</w:t>
            </w:r>
            <w:r w:rsidRPr="006C510B">
              <w:t xml:space="preserve"> </w:t>
            </w:r>
            <w:r>
              <w:t>Jest zdolny do podejmowania działań twórczych wykorzystując zdobytą wiedzę i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95B7" w14:textId="77777777" w:rsidR="006D42BE" w:rsidRPr="008D48F8" w:rsidRDefault="006D42BE" w:rsidP="006D42BE">
            <w:pPr>
              <w:jc w:val="center"/>
            </w:pPr>
            <w:r w:rsidRPr="008D48F8">
              <w:t>K_K01</w:t>
            </w:r>
          </w:p>
        </w:tc>
      </w:tr>
      <w:tr w:rsidR="006D42BE" w:rsidRPr="00EC4854" w14:paraId="38C3B9D9" w14:textId="77777777" w:rsidTr="001457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2B31" w14:textId="77777777" w:rsidR="006D42BE" w:rsidRPr="008D48F8" w:rsidRDefault="006D42BE" w:rsidP="006D42BE">
            <w:pPr>
              <w:jc w:val="center"/>
            </w:pPr>
            <w:r w:rsidRPr="008D48F8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BD4F" w14:textId="77777777" w:rsidR="006D42BE" w:rsidRPr="008D48F8" w:rsidRDefault="006D42BE" w:rsidP="006D42BE">
            <w:r w:rsidRPr="008D48F8">
              <w:rPr>
                <w:color w:val="000000"/>
              </w:rPr>
              <w:t>Samodzielnie podejmuje niezależne prace, wykazując się umiejętnościami zbierania, analizowania i interpretowania informacji, oraz rozwijania idei.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569E" w14:textId="77777777" w:rsidR="006D42BE" w:rsidRPr="008D48F8" w:rsidRDefault="006D42BE" w:rsidP="006D42BE">
            <w:pPr>
              <w:jc w:val="center"/>
            </w:pPr>
            <w:r w:rsidRPr="008D48F8">
              <w:t>K_K03</w:t>
            </w:r>
          </w:p>
        </w:tc>
      </w:tr>
    </w:tbl>
    <w:p w14:paraId="47BD9A7D" w14:textId="77777777" w:rsidR="007A6EF5" w:rsidRPr="00EC4854" w:rsidRDefault="007A6EF5" w:rsidP="00EC4854"/>
    <w:p w14:paraId="4FDC9363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6. Treści kształcenia – oddzielnie dla każdej formy zajęć dydaktycznych </w:t>
      </w:r>
    </w:p>
    <w:p w14:paraId="5C0F1EF8" w14:textId="77777777" w:rsidR="00767BDA" w:rsidRPr="00767BDA" w:rsidRDefault="00767BDA" w:rsidP="00767BDA">
      <w:pPr>
        <w:shd w:val="clear" w:color="auto" w:fill="FFFFFF"/>
        <w:jc w:val="both"/>
        <w:rPr>
          <w:b/>
          <w:kern w:val="1"/>
        </w:rPr>
      </w:pPr>
      <w:r w:rsidRPr="00767BDA">
        <w:rPr>
          <w:b/>
          <w:kern w:val="1"/>
        </w:rPr>
        <w:t>(W- wykład, K- konwersatorium, L- laboratorium, P- projekt, PZ- praktyka zawodowa)</w:t>
      </w:r>
    </w:p>
    <w:p w14:paraId="4B240069" w14:textId="77777777" w:rsidR="004A2CE0" w:rsidRPr="00EC4854" w:rsidRDefault="004A2CE0" w:rsidP="00EC4854">
      <w:pPr>
        <w:rPr>
          <w:b/>
        </w:rPr>
      </w:pPr>
    </w:p>
    <w:p w14:paraId="3F30A0B3" w14:textId="77777777" w:rsidR="004A2CE0" w:rsidRPr="001457C6" w:rsidRDefault="001457C6" w:rsidP="00EC4854">
      <w:pPr>
        <w:jc w:val="center"/>
        <w:rPr>
          <w:b/>
          <w:sz w:val="22"/>
          <w:szCs w:val="22"/>
        </w:rPr>
      </w:pPr>
      <w:r w:rsidRPr="001457C6">
        <w:rPr>
          <w:b/>
          <w:sz w:val="22"/>
          <w:szCs w:val="22"/>
        </w:rPr>
        <w:t>P-p</w:t>
      </w:r>
      <w:r w:rsidR="00046129" w:rsidRPr="001457C6">
        <w:rPr>
          <w:b/>
          <w:sz w:val="22"/>
          <w:szCs w:val="22"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EC4854" w14:paraId="54AF7333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C3BA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8219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6F6F06">
              <w:rPr>
                <w:b/>
                <w:i/>
                <w:sz w:val="16"/>
                <w:szCs w:val="16"/>
              </w:rPr>
              <w:t xml:space="preserve"> semestr  I</w:t>
            </w:r>
            <w:r w:rsidR="003F565D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D684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E61BB5" w:rsidRPr="00EC4854" w14:paraId="2F2DE427" w14:textId="77777777" w:rsidTr="009F3019">
        <w:trPr>
          <w:trHeight w:val="16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E33EEC" w14:textId="77777777" w:rsidR="00E61BB5" w:rsidRPr="008D48F8" w:rsidRDefault="00E61BB5" w:rsidP="008D1AFB">
            <w:pPr>
              <w:jc w:val="center"/>
            </w:pPr>
            <w:r w:rsidRPr="008D48F8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1C3F1" w14:textId="77777777" w:rsidR="00E61BB5" w:rsidRPr="008D48F8" w:rsidRDefault="00E61BB5" w:rsidP="008D1AFB">
            <w:pPr>
              <w:shd w:val="clear" w:color="auto" w:fill="FFFFFF"/>
            </w:pPr>
            <w:r w:rsidRPr="008D48F8">
              <w:t>Wprowadzenie teoretyczne:</w:t>
            </w:r>
          </w:p>
          <w:p w14:paraId="4EF6D715" w14:textId="77777777" w:rsidR="00E61BB5" w:rsidRPr="008D48F8" w:rsidRDefault="00E61BB5" w:rsidP="008D1AFB">
            <w:pPr>
              <w:shd w:val="clear" w:color="auto" w:fill="FFFFFF"/>
            </w:pPr>
            <w:r w:rsidRPr="008D48F8">
              <w:t>- rys historyczny, rozwój form opakowania,</w:t>
            </w:r>
          </w:p>
          <w:p w14:paraId="6EA614FF" w14:textId="77777777" w:rsidR="00E61BB5" w:rsidRPr="008D48F8" w:rsidRDefault="00E61BB5" w:rsidP="008D1AFB">
            <w:pPr>
              <w:shd w:val="clear" w:color="auto" w:fill="FFFFFF"/>
            </w:pPr>
            <w:r w:rsidRPr="008D48F8">
              <w:t>- rodzaje opakowań,</w:t>
            </w:r>
          </w:p>
          <w:p w14:paraId="748068B4" w14:textId="77777777" w:rsidR="00E61BB5" w:rsidRPr="008D48F8" w:rsidRDefault="00E61BB5" w:rsidP="008D1AFB">
            <w:pPr>
              <w:shd w:val="clear" w:color="auto" w:fill="FFFFFF"/>
            </w:pPr>
            <w:r w:rsidRPr="008D48F8">
              <w:t>- opakowanie a marketing,</w:t>
            </w:r>
          </w:p>
          <w:p w14:paraId="7D3DBB25" w14:textId="77777777" w:rsidR="00E61BB5" w:rsidRPr="008D48F8" w:rsidRDefault="00E61BB5" w:rsidP="008D1AFB">
            <w:pPr>
              <w:shd w:val="clear" w:color="auto" w:fill="FFFFFF"/>
            </w:pPr>
            <w:r w:rsidRPr="008D48F8">
              <w:t>- analiza  wybranych przykładów.</w:t>
            </w:r>
          </w:p>
          <w:p w14:paraId="44418116" w14:textId="77777777" w:rsidR="00E61BB5" w:rsidRPr="008D48F8" w:rsidRDefault="00E61BB5" w:rsidP="008D1AFB">
            <w:pPr>
              <w:shd w:val="clear" w:color="auto" w:fill="FFFFFF"/>
            </w:pPr>
            <w:r w:rsidRPr="008D48F8">
              <w:t>Formy dwuwymiarowe – papier opakowaniowy.</w:t>
            </w:r>
          </w:p>
          <w:p w14:paraId="20021292" w14:textId="77777777" w:rsidR="00E61BB5" w:rsidRPr="008D48F8" w:rsidRDefault="00E61BB5" w:rsidP="008D1AFB">
            <w:pPr>
              <w:shd w:val="clear" w:color="auto" w:fill="FFFFFF"/>
            </w:pPr>
            <w:r w:rsidRPr="008D48F8">
              <w:t xml:space="preserve">Ćwiczenia w programie CorelDraw i Adobe Illustrator.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1BE5" w14:textId="77777777" w:rsidR="00E61BB5" w:rsidRPr="008D48F8" w:rsidRDefault="00E61BB5" w:rsidP="006D42BE">
            <w:pPr>
              <w:jc w:val="center"/>
            </w:pPr>
            <w:r w:rsidRPr="008D48F8">
              <w:t>15 h</w:t>
            </w:r>
          </w:p>
        </w:tc>
      </w:tr>
      <w:tr w:rsidR="008D1AFB" w:rsidRPr="00EC4854" w14:paraId="1A00FF7C" w14:textId="77777777" w:rsidTr="006D42BE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7C58" w14:textId="77777777" w:rsidR="008D1AFB" w:rsidRPr="008D48F8" w:rsidRDefault="005230B2" w:rsidP="008D1AFB">
            <w:pPr>
              <w:jc w:val="center"/>
            </w:pPr>
            <w:r w:rsidRPr="008D48F8">
              <w:t xml:space="preserve">P </w:t>
            </w:r>
            <w:r w:rsidR="008D1AFB" w:rsidRPr="008D48F8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FD15" w14:textId="77777777" w:rsidR="008D1AFB" w:rsidRPr="008D48F8" w:rsidRDefault="008D1AFB" w:rsidP="008D1AFB">
            <w:pPr>
              <w:shd w:val="clear" w:color="auto" w:fill="FFFFFF"/>
            </w:pPr>
            <w:r w:rsidRPr="008D48F8">
              <w:t>Formy dwuwymiarowe – etykiety na opakowania szklane.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E28C" w14:textId="77777777" w:rsidR="008D1AFB" w:rsidRPr="008D48F8" w:rsidRDefault="00E61BB5" w:rsidP="006D42BE">
            <w:pPr>
              <w:jc w:val="center"/>
            </w:pPr>
            <w:r>
              <w:t>15</w:t>
            </w:r>
            <w:r w:rsidR="003F565D" w:rsidRPr="008D48F8">
              <w:t xml:space="preserve"> h</w:t>
            </w:r>
          </w:p>
        </w:tc>
      </w:tr>
      <w:tr w:rsidR="008D1AFB" w:rsidRPr="00EC4854" w14:paraId="16FCEA85" w14:textId="77777777" w:rsidTr="00B35404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FDBB" w14:textId="77777777" w:rsidR="008D1AFB" w:rsidRPr="008D48F8" w:rsidRDefault="008D1AFB" w:rsidP="003F565D">
            <w:pPr>
              <w:jc w:val="right"/>
              <w:rPr>
                <w:rFonts w:eastAsia="Arial"/>
                <w:b/>
              </w:rPr>
            </w:pPr>
            <w:r w:rsidRPr="008D48F8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C5EE" w14:textId="77777777" w:rsidR="008D1AFB" w:rsidRPr="008D48F8" w:rsidRDefault="008D1AFB" w:rsidP="003F565D">
            <w:pPr>
              <w:jc w:val="center"/>
              <w:rPr>
                <w:b/>
              </w:rPr>
            </w:pPr>
            <w:r w:rsidRPr="008D48F8">
              <w:rPr>
                <w:b/>
              </w:rPr>
              <w:t>30 h</w:t>
            </w:r>
          </w:p>
        </w:tc>
      </w:tr>
      <w:tr w:rsidR="008D1AFB" w:rsidRPr="00EC4854" w14:paraId="77EA0D9A" w14:textId="77777777" w:rsidTr="00EC4854">
        <w:trPr>
          <w:trHeight w:val="2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A67C" w14:textId="77777777" w:rsidR="008D1AFB" w:rsidRPr="008D48F8" w:rsidRDefault="008D1AFB" w:rsidP="008D1AFB">
            <w:pPr>
              <w:jc w:val="center"/>
              <w:rPr>
                <w:b/>
                <w:i/>
              </w:rPr>
            </w:pPr>
            <w:r w:rsidRPr="008D48F8">
              <w:rPr>
                <w:b/>
                <w:i/>
              </w:rPr>
              <w:lastRenderedPageBreak/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EFC4" w14:textId="77777777" w:rsidR="008D1AFB" w:rsidRPr="008D48F8" w:rsidRDefault="008D1AFB" w:rsidP="008D1AFB">
            <w:pPr>
              <w:jc w:val="center"/>
              <w:rPr>
                <w:b/>
                <w:i/>
              </w:rPr>
            </w:pPr>
            <w:r w:rsidRPr="008D48F8">
              <w:rPr>
                <w:b/>
                <w:i/>
              </w:rPr>
              <w:t>Tematyka zajęć – szczegółowy opis</w:t>
            </w:r>
            <w:r w:rsidR="003F565D" w:rsidRPr="008D48F8">
              <w:rPr>
                <w:b/>
                <w:i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EA79" w14:textId="77777777" w:rsidR="008D1AFB" w:rsidRPr="008D48F8" w:rsidRDefault="008D1AFB" w:rsidP="008D1AFB">
            <w:pPr>
              <w:jc w:val="center"/>
              <w:rPr>
                <w:b/>
                <w:i/>
              </w:rPr>
            </w:pPr>
            <w:r w:rsidRPr="008D48F8">
              <w:rPr>
                <w:b/>
                <w:i/>
              </w:rPr>
              <w:t>L. godzin</w:t>
            </w:r>
          </w:p>
        </w:tc>
      </w:tr>
      <w:tr w:rsidR="003F565D" w:rsidRPr="00EC4854" w14:paraId="36AE6DE4" w14:textId="77777777" w:rsidTr="00EB166F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D17E" w14:textId="77777777" w:rsidR="003F565D" w:rsidRPr="008D48F8" w:rsidRDefault="005230B2" w:rsidP="003F565D">
            <w:pPr>
              <w:jc w:val="center"/>
            </w:pPr>
            <w:r w:rsidRPr="008D48F8">
              <w:t xml:space="preserve">P </w:t>
            </w:r>
            <w:r w:rsidR="00EB166F" w:rsidRPr="008D48F8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B50C" w14:textId="77777777" w:rsidR="003F565D" w:rsidRPr="008D48F8" w:rsidRDefault="003F565D" w:rsidP="003F565D">
            <w:pPr>
              <w:shd w:val="clear" w:color="auto" w:fill="FFFFFF"/>
            </w:pPr>
            <w:r w:rsidRPr="008D48F8">
              <w:t>Opakowanie kartonowe jednostkowe w formie prostopadłościanu:</w:t>
            </w:r>
          </w:p>
          <w:p w14:paraId="73138B3C" w14:textId="77777777" w:rsidR="006D42BE" w:rsidRPr="008D48F8" w:rsidRDefault="003F565D" w:rsidP="003F565D">
            <w:pPr>
              <w:shd w:val="clear" w:color="auto" w:fill="FFFFFF"/>
            </w:pPr>
            <w:r w:rsidRPr="008D48F8">
              <w:t>- wybór produktu,</w:t>
            </w:r>
          </w:p>
          <w:p w14:paraId="4FD182FE" w14:textId="77777777" w:rsidR="003F565D" w:rsidRPr="008D48F8" w:rsidRDefault="003F565D" w:rsidP="003F565D">
            <w:pPr>
              <w:shd w:val="clear" w:color="auto" w:fill="FFFFFF"/>
            </w:pPr>
            <w:r w:rsidRPr="008D48F8">
              <w:t>- szkice koncepcyjne,</w:t>
            </w:r>
          </w:p>
          <w:p w14:paraId="339B3067" w14:textId="77777777" w:rsidR="003F565D" w:rsidRPr="008D48F8" w:rsidRDefault="003F565D" w:rsidP="003F565D">
            <w:pPr>
              <w:shd w:val="clear" w:color="auto" w:fill="FFFFFF"/>
            </w:pPr>
            <w:r w:rsidRPr="008D48F8">
              <w:t>- rozrys siatki,</w:t>
            </w:r>
          </w:p>
          <w:p w14:paraId="639CA8FF" w14:textId="77777777" w:rsidR="003F565D" w:rsidRPr="008D48F8" w:rsidRDefault="003F565D" w:rsidP="003F565D">
            <w:pPr>
              <w:shd w:val="clear" w:color="auto" w:fill="FFFFFF"/>
            </w:pPr>
            <w:r w:rsidRPr="008D48F8">
              <w:t>- grafika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26B7" w14:textId="77777777" w:rsidR="003F565D" w:rsidRPr="008D48F8" w:rsidRDefault="003F565D" w:rsidP="003F565D">
            <w:pPr>
              <w:shd w:val="clear" w:color="auto" w:fill="FFFFFF"/>
              <w:jc w:val="center"/>
            </w:pPr>
          </w:p>
          <w:p w14:paraId="4935F96C" w14:textId="77777777" w:rsidR="003F565D" w:rsidRPr="008D48F8" w:rsidRDefault="003F565D" w:rsidP="003F565D">
            <w:pPr>
              <w:shd w:val="clear" w:color="auto" w:fill="FFFFFF"/>
              <w:jc w:val="center"/>
            </w:pPr>
            <w:r w:rsidRPr="008D48F8">
              <w:t>10 h</w:t>
            </w:r>
          </w:p>
        </w:tc>
      </w:tr>
      <w:tr w:rsidR="003F565D" w:rsidRPr="00EC4854" w14:paraId="13A9A6E4" w14:textId="77777777" w:rsidTr="00EB166F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8C82" w14:textId="77777777" w:rsidR="003F565D" w:rsidRPr="008D48F8" w:rsidRDefault="005230B2" w:rsidP="003F565D">
            <w:pPr>
              <w:jc w:val="center"/>
            </w:pPr>
            <w:r w:rsidRPr="008D48F8">
              <w:t xml:space="preserve">P </w:t>
            </w:r>
            <w:r w:rsidR="00EB166F" w:rsidRPr="008D48F8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3868" w14:textId="77777777" w:rsidR="003F565D" w:rsidRPr="008D48F8" w:rsidRDefault="003F565D" w:rsidP="003F565D">
            <w:pPr>
              <w:shd w:val="clear" w:color="auto" w:fill="FFFFFF"/>
            </w:pPr>
            <w:r w:rsidRPr="008D48F8">
              <w:t>Opakowanie kartonowe zbiorcze:</w:t>
            </w:r>
          </w:p>
          <w:p w14:paraId="3F59DE2D" w14:textId="77777777" w:rsidR="003F565D" w:rsidRPr="008D48F8" w:rsidRDefault="003F565D" w:rsidP="003F565D">
            <w:pPr>
              <w:shd w:val="clear" w:color="auto" w:fill="FFFFFF"/>
            </w:pPr>
            <w:r w:rsidRPr="008D48F8">
              <w:t>- konstrukcja (z uwzględnieniem funkcjonalności i estetyki),</w:t>
            </w:r>
          </w:p>
          <w:p w14:paraId="75AD2981" w14:textId="77777777" w:rsidR="003F565D" w:rsidRPr="008D48F8" w:rsidRDefault="003F565D" w:rsidP="003F565D">
            <w:pPr>
              <w:shd w:val="clear" w:color="auto" w:fill="FFFFFF"/>
            </w:pPr>
            <w:r w:rsidRPr="008D48F8">
              <w:t>- rozrys siatki,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2CCE" w14:textId="77777777" w:rsidR="003F565D" w:rsidRPr="008D48F8" w:rsidRDefault="003F565D" w:rsidP="003F565D">
            <w:pPr>
              <w:shd w:val="clear" w:color="auto" w:fill="FFFFFF"/>
              <w:jc w:val="center"/>
            </w:pPr>
            <w:r w:rsidRPr="008D48F8">
              <w:t>10 h</w:t>
            </w:r>
          </w:p>
        </w:tc>
      </w:tr>
      <w:tr w:rsidR="003F565D" w:rsidRPr="00EC4854" w14:paraId="561A7EFC" w14:textId="77777777" w:rsidTr="00EB166F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3A50" w14:textId="77777777" w:rsidR="003F565D" w:rsidRPr="008D48F8" w:rsidRDefault="005230B2" w:rsidP="003F565D">
            <w:pPr>
              <w:jc w:val="center"/>
            </w:pPr>
            <w:r w:rsidRPr="008D48F8">
              <w:t xml:space="preserve">P </w:t>
            </w:r>
            <w:r w:rsidR="00EB166F" w:rsidRPr="008D48F8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05D2" w14:textId="77777777" w:rsidR="003F565D" w:rsidRPr="008D48F8" w:rsidRDefault="003F565D" w:rsidP="003F565D">
            <w:pPr>
              <w:shd w:val="clear" w:color="auto" w:fill="FFFFFF"/>
            </w:pPr>
            <w:r w:rsidRPr="008D48F8">
              <w:t>Seria opakowań produktów jednej marki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45BE" w14:textId="77777777" w:rsidR="003F565D" w:rsidRPr="008D48F8" w:rsidRDefault="003F565D" w:rsidP="003F565D">
            <w:pPr>
              <w:shd w:val="clear" w:color="auto" w:fill="FFFFFF"/>
              <w:jc w:val="center"/>
            </w:pPr>
            <w:r w:rsidRPr="008D48F8">
              <w:t>10 h</w:t>
            </w:r>
          </w:p>
        </w:tc>
      </w:tr>
      <w:tr w:rsidR="003F565D" w:rsidRPr="00EC4854" w14:paraId="5992281A" w14:textId="77777777" w:rsidTr="00EB166F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7837" w14:textId="77777777" w:rsidR="003F565D" w:rsidRPr="008D48F8" w:rsidRDefault="005230B2" w:rsidP="003F565D">
            <w:pPr>
              <w:jc w:val="center"/>
            </w:pPr>
            <w:r w:rsidRPr="008D48F8">
              <w:t xml:space="preserve">P </w:t>
            </w:r>
            <w:r w:rsidR="00EB166F" w:rsidRPr="008D48F8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BAAF" w14:textId="77777777" w:rsidR="003F565D" w:rsidRPr="008D48F8" w:rsidRDefault="003F565D" w:rsidP="003F565D">
            <w:pPr>
              <w:shd w:val="clear" w:color="auto" w:fill="FFFFFF"/>
            </w:pPr>
            <w:r w:rsidRPr="008D48F8">
              <w:t>Wizualizacje 3D zaprojektowanych w programie Adobe Illustrator opakowań</w:t>
            </w:r>
          </w:p>
          <w:p w14:paraId="660CAA35" w14:textId="77777777" w:rsidR="003F565D" w:rsidRPr="008D48F8" w:rsidRDefault="003F565D" w:rsidP="003F565D">
            <w:pPr>
              <w:shd w:val="clear" w:color="auto" w:fill="FFFFFF"/>
            </w:pPr>
            <w:r w:rsidRPr="008D48F8">
              <w:t>- program RealVue 3D Packager.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9CE8" w14:textId="77777777" w:rsidR="003F565D" w:rsidRPr="008D48F8" w:rsidRDefault="003F565D" w:rsidP="003F565D">
            <w:pPr>
              <w:shd w:val="clear" w:color="auto" w:fill="FFFFFF"/>
              <w:jc w:val="center"/>
            </w:pPr>
            <w:r w:rsidRPr="008D48F8">
              <w:t>15 h</w:t>
            </w:r>
          </w:p>
        </w:tc>
      </w:tr>
      <w:tr w:rsidR="003F565D" w:rsidRPr="003F565D" w14:paraId="1227AA27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53A5" w14:textId="77777777" w:rsidR="003F565D" w:rsidRPr="008D48F8" w:rsidRDefault="003F565D" w:rsidP="003F565D">
            <w:pPr>
              <w:jc w:val="right"/>
              <w:rPr>
                <w:b/>
              </w:rPr>
            </w:pPr>
            <w:r w:rsidRPr="008D48F8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7DB" w14:textId="77777777" w:rsidR="003F565D" w:rsidRPr="008D48F8" w:rsidRDefault="003F565D" w:rsidP="003F565D">
            <w:pPr>
              <w:jc w:val="center"/>
              <w:rPr>
                <w:b/>
              </w:rPr>
            </w:pPr>
            <w:r w:rsidRPr="008D48F8">
              <w:rPr>
                <w:b/>
              </w:rPr>
              <w:t>45 h</w:t>
            </w:r>
          </w:p>
        </w:tc>
      </w:tr>
    </w:tbl>
    <w:p w14:paraId="16B7597D" w14:textId="77777777" w:rsidR="00220E64" w:rsidRPr="00EC4854" w:rsidRDefault="00220E64" w:rsidP="00EC4854">
      <w:pPr>
        <w:rPr>
          <w:rFonts w:eastAsia="Arial"/>
        </w:rPr>
      </w:pPr>
    </w:p>
    <w:p w14:paraId="12F0C730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7. Metody </w:t>
      </w:r>
      <w:r w:rsidR="00767BDA">
        <w:rPr>
          <w:b/>
        </w:rPr>
        <w:t>weryfikacji efektów uczenia się</w:t>
      </w:r>
      <w:r w:rsidRPr="00EC4854">
        <w:rPr>
          <w:b/>
        </w:rPr>
        <w:t xml:space="preserve">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092266" w:rsidRPr="00704B25" w14:paraId="77212FF4" w14:textId="77777777" w:rsidTr="00EB166F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2772" w14:textId="77777777" w:rsidR="00092266" w:rsidRPr="00704B25" w:rsidRDefault="00092266" w:rsidP="00EB16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244A" w14:textId="77777777" w:rsidR="00092266" w:rsidRPr="00704B25" w:rsidRDefault="00092266" w:rsidP="00EB166F">
            <w:pPr>
              <w:jc w:val="center"/>
            </w:pPr>
            <w:r w:rsidRPr="00704B25">
              <w:t>Forma weryfikacji</w:t>
            </w:r>
          </w:p>
        </w:tc>
      </w:tr>
      <w:tr w:rsidR="00092266" w:rsidRPr="00704B25" w14:paraId="18A3636D" w14:textId="77777777" w:rsidTr="00EB166F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9442" w14:textId="77777777" w:rsidR="00092266" w:rsidRPr="00704B25" w:rsidRDefault="00092266" w:rsidP="00EB16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821D" w14:textId="77777777" w:rsidR="00092266" w:rsidRPr="00704B25" w:rsidRDefault="00092266" w:rsidP="00EB166F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8014" w14:textId="77777777" w:rsidR="00092266" w:rsidRPr="00704B25" w:rsidRDefault="00092266" w:rsidP="00EB166F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6EAF" w14:textId="77777777" w:rsidR="00092266" w:rsidRPr="00704B25" w:rsidRDefault="00092266" w:rsidP="00EB166F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0D4F" w14:textId="77777777" w:rsidR="00092266" w:rsidRPr="00704B25" w:rsidRDefault="00092266" w:rsidP="00EB166F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7274" w14:textId="77777777" w:rsidR="00092266" w:rsidRPr="00704B25" w:rsidRDefault="00092266" w:rsidP="00EB166F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B56A" w14:textId="77777777" w:rsidR="00092266" w:rsidRPr="00704B25" w:rsidRDefault="00092266" w:rsidP="00EB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8537" w14:textId="77777777" w:rsidR="00092266" w:rsidRPr="00704B25" w:rsidRDefault="00092266" w:rsidP="00EB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92266" w:rsidRPr="00CC480F" w14:paraId="06D9B0FD" w14:textId="77777777" w:rsidTr="00EB166F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1B46" w14:textId="77777777" w:rsidR="00092266" w:rsidRPr="00704B25" w:rsidRDefault="00092266" w:rsidP="00EB166F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1BA2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C91A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CD93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6627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D9A3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F22B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3F0D" w14:textId="77777777" w:rsidR="00092266" w:rsidRPr="00CC480F" w:rsidRDefault="00092266" w:rsidP="00EB166F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092266" w:rsidRPr="00485CAA" w14:paraId="3726BB06" w14:textId="77777777" w:rsidTr="00EB166F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9686" w14:textId="77777777" w:rsidR="00092266" w:rsidRPr="00704B25" w:rsidRDefault="00092266" w:rsidP="00EB166F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90DB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1D44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8F46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348A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703E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D9C3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BC26" w14:textId="77777777" w:rsidR="00092266" w:rsidRPr="00485CAA" w:rsidRDefault="00092266" w:rsidP="00EB166F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092266" w:rsidRPr="00CC480F" w14:paraId="0CB9343F" w14:textId="77777777" w:rsidTr="00EB166F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A384" w14:textId="77777777" w:rsidR="00092266" w:rsidRPr="00704B25" w:rsidRDefault="00092266" w:rsidP="00EB166F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E84D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BAA5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42A1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E98A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1ECF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D692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840C" w14:textId="77777777" w:rsidR="00092266" w:rsidRDefault="00092266" w:rsidP="0009226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1D276E25" w14:textId="77777777" w:rsidR="00092266" w:rsidRPr="00CC480F" w:rsidRDefault="00092266" w:rsidP="00092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92266" w:rsidRPr="00485CAA" w14:paraId="1AADE6D9" w14:textId="77777777" w:rsidTr="00EB166F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19B6" w14:textId="77777777" w:rsidR="00092266" w:rsidRPr="00704B25" w:rsidRDefault="00092266" w:rsidP="00EB166F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1B85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888B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246D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1A9B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57D7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C167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59D1" w14:textId="77777777" w:rsidR="00092266" w:rsidRDefault="00092266" w:rsidP="00EB166F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427B991E" w14:textId="77777777" w:rsidR="00092266" w:rsidRPr="00485CAA" w:rsidRDefault="00092266" w:rsidP="00EB166F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92266" w:rsidRPr="00CC480F" w14:paraId="31152639" w14:textId="77777777" w:rsidTr="00EB166F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C93C" w14:textId="77777777" w:rsidR="00092266" w:rsidRPr="00704B25" w:rsidRDefault="00092266" w:rsidP="00EB166F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B154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B5A3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0B0D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CD95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C17D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DBFC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2AE3" w14:textId="77777777" w:rsidR="00092266" w:rsidRPr="00CC480F" w:rsidRDefault="00092266" w:rsidP="00EB166F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092266" w:rsidRPr="00CC480F" w14:paraId="3D4B8452" w14:textId="77777777" w:rsidTr="00EB166F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37CB" w14:textId="77777777" w:rsidR="00092266" w:rsidRPr="00704B25" w:rsidRDefault="00092266" w:rsidP="00EB166F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2D7B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8D25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8687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CAD2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DC11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A42BB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CF82" w14:textId="77777777" w:rsidR="00092266" w:rsidRPr="00CC480F" w:rsidRDefault="00092266" w:rsidP="00EB166F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092266" w:rsidRPr="00485CAA" w14:paraId="2256ED35" w14:textId="77777777" w:rsidTr="00EB166F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0C51" w14:textId="77777777" w:rsidR="00092266" w:rsidRPr="00704B25" w:rsidRDefault="00092266" w:rsidP="00EB166F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40B1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81CB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2B20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576C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9A2F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CFA5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CD39" w14:textId="77777777" w:rsidR="00092266" w:rsidRPr="00485CAA" w:rsidRDefault="00092266" w:rsidP="00EB166F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092266" w:rsidRPr="00485CAA" w14:paraId="6519549C" w14:textId="77777777" w:rsidTr="00EB166F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DA80" w14:textId="77777777" w:rsidR="00092266" w:rsidRPr="00704B25" w:rsidRDefault="00092266" w:rsidP="00EB166F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4EF1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69DD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15EF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32B7" w14:textId="77777777" w:rsidR="00092266" w:rsidRPr="00704B25" w:rsidRDefault="00092266" w:rsidP="00EB166F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557F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B9C3" w14:textId="77777777" w:rsidR="00092266" w:rsidRPr="00704B25" w:rsidRDefault="00092266" w:rsidP="00EB1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3266" w14:textId="77777777" w:rsidR="00092266" w:rsidRPr="00485CAA" w:rsidRDefault="00092266" w:rsidP="00EB166F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17CFD18C" w14:textId="77777777" w:rsidR="00534E79" w:rsidRPr="00EC4854" w:rsidRDefault="00534E79" w:rsidP="00EC4854"/>
    <w:p w14:paraId="1AA6986A" w14:textId="77777777" w:rsidR="0028143D" w:rsidRDefault="004A2CE0" w:rsidP="00EC4854">
      <w:pPr>
        <w:rPr>
          <w:b/>
        </w:rPr>
      </w:pPr>
      <w:r w:rsidRPr="00EC4854">
        <w:rPr>
          <w:b/>
        </w:rPr>
        <w:t>8. Narzędzia dydaktyczne</w:t>
      </w:r>
    </w:p>
    <w:p w14:paraId="0431E8F6" w14:textId="77777777" w:rsidR="00E42BFA" w:rsidRPr="00EC4854" w:rsidRDefault="00E42BFA" w:rsidP="00EC4854">
      <w:pPr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092266" w:rsidRPr="00704B25" w14:paraId="0E17EA85" w14:textId="77777777" w:rsidTr="008D48F8">
        <w:trPr>
          <w:trHeight w:val="1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DFAA" w14:textId="77777777" w:rsidR="00092266" w:rsidRPr="00704B25" w:rsidRDefault="00092266" w:rsidP="00EB166F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B3C60" w14:textId="77777777" w:rsidR="00092266" w:rsidRPr="00704B25" w:rsidRDefault="00092266" w:rsidP="00EB166F">
            <w:pPr>
              <w:jc w:val="center"/>
            </w:pPr>
            <w:r w:rsidRPr="00704B25">
              <w:t>Rodzaj zajęć</w:t>
            </w:r>
          </w:p>
        </w:tc>
      </w:tr>
      <w:tr w:rsidR="00092266" w:rsidRPr="00485CAA" w14:paraId="75271D75" w14:textId="77777777" w:rsidTr="008D48F8">
        <w:trPr>
          <w:trHeight w:val="4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BA45" w14:textId="77777777" w:rsidR="00092266" w:rsidRPr="00092266" w:rsidRDefault="00092266" w:rsidP="00EB166F">
            <w:pPr>
              <w:jc w:val="center"/>
              <w:rPr>
                <w:b/>
              </w:rPr>
            </w:pPr>
            <w:r w:rsidRPr="00092266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2CD9F" w14:textId="77777777" w:rsidR="00092266" w:rsidRPr="008D48F8" w:rsidRDefault="00EB166F" w:rsidP="008D48F8">
            <w:pPr>
              <w:spacing w:before="240"/>
            </w:pPr>
            <w:r w:rsidRPr="008D48F8">
              <w:rPr>
                <w:rFonts w:eastAsia="Calibri"/>
              </w:rPr>
              <w:t>Metody problemowe (wykład</w:t>
            </w:r>
            <w:r w:rsidRPr="008D48F8">
              <w:t>, prezentacja).</w:t>
            </w:r>
            <w:r w:rsidR="00092266" w:rsidRPr="008D48F8">
              <w:t>Wykład wprowadzający połączony z prezentacją dokonań z zakresu zajęć.</w:t>
            </w:r>
          </w:p>
        </w:tc>
      </w:tr>
      <w:tr w:rsidR="00092266" w:rsidRPr="00CC480F" w14:paraId="2CA913F2" w14:textId="77777777" w:rsidTr="00EB1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0364" w14:textId="77777777" w:rsidR="00092266" w:rsidRPr="00092266" w:rsidRDefault="00092266" w:rsidP="00EB166F">
            <w:pPr>
              <w:jc w:val="center"/>
              <w:rPr>
                <w:b/>
              </w:rPr>
            </w:pPr>
            <w:r w:rsidRPr="00092266"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91720" w14:textId="77777777" w:rsidR="00092266" w:rsidRPr="008D48F8" w:rsidRDefault="00092266" w:rsidP="00EB166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8D48F8">
              <w:rPr>
                <w:iCs/>
                <w:kern w:val="1"/>
              </w:rPr>
              <w:t>Projekt artystyczny połączony z korektą i rozmową indywidualną.</w:t>
            </w:r>
            <w:r w:rsidRPr="008D48F8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092266" w:rsidRPr="00485CAA" w14:paraId="7BB414AE" w14:textId="77777777" w:rsidTr="00EB1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055A" w14:textId="77777777" w:rsidR="00092266" w:rsidRPr="00092266" w:rsidRDefault="00092266" w:rsidP="00EB166F">
            <w:pPr>
              <w:jc w:val="center"/>
              <w:rPr>
                <w:b/>
              </w:rPr>
            </w:pPr>
            <w:r w:rsidRPr="00092266"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D30C0" w14:textId="77777777" w:rsidR="00092266" w:rsidRPr="008D48F8" w:rsidRDefault="00092266" w:rsidP="00EB166F">
            <w:r w:rsidRPr="008D48F8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468A5CBC" w14:textId="77777777" w:rsidR="00EB166F" w:rsidRPr="00EC4854" w:rsidRDefault="00EB166F" w:rsidP="00EC4854"/>
    <w:p w14:paraId="45146626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9. Ocena osiągniętych efektów kształcenia     </w:t>
      </w:r>
    </w:p>
    <w:p w14:paraId="3A9F8F14" w14:textId="77777777" w:rsidR="004A2CE0" w:rsidRPr="00EC4854" w:rsidRDefault="004A2CE0" w:rsidP="00EC4854"/>
    <w:p w14:paraId="1640D2DA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9.1. Sposoby oceny</w:t>
      </w:r>
    </w:p>
    <w:p w14:paraId="4FE5ADD7" w14:textId="77777777" w:rsidR="00EB166F" w:rsidRPr="00E35519" w:rsidRDefault="00EB166F" w:rsidP="00EB166F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EB166F" w:rsidRPr="000D797E" w14:paraId="4AC584F3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F73C" w14:textId="77777777" w:rsidR="00EB166F" w:rsidRPr="000D797E" w:rsidRDefault="00EB166F" w:rsidP="00EB166F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8261" w14:textId="77777777" w:rsidR="00EB166F" w:rsidRPr="000D797E" w:rsidRDefault="00EB166F" w:rsidP="00EB166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EB166F" w:rsidRPr="000D797E" w14:paraId="70400BB3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4395" w14:textId="77777777" w:rsidR="00EB166F" w:rsidRPr="000D797E" w:rsidRDefault="00EB166F" w:rsidP="00EB166F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74C8" w14:textId="77777777" w:rsidR="00EB166F" w:rsidRPr="000D797E" w:rsidRDefault="00EB166F" w:rsidP="00EB166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EB166F" w:rsidRPr="000D797E" w14:paraId="440CCD56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B335" w14:textId="77777777" w:rsidR="00EB166F" w:rsidRPr="000D797E" w:rsidRDefault="00EB166F" w:rsidP="00EB166F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E8B8" w14:textId="77777777" w:rsidR="00EB166F" w:rsidRPr="000D797E" w:rsidRDefault="00EB166F" w:rsidP="00EB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</w:t>
            </w:r>
            <w:r w:rsidRPr="000D797E">
              <w:rPr>
                <w:sz w:val="18"/>
                <w:szCs w:val="18"/>
              </w:rPr>
              <w:t xml:space="preserve"> w sem.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EB166F" w:rsidRPr="000D797E" w14:paraId="74E58DBA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24B3" w14:textId="77777777" w:rsidR="00EB166F" w:rsidRPr="000D797E" w:rsidRDefault="00EB166F" w:rsidP="00EB166F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B34F" w14:textId="77777777" w:rsidR="00EB166F" w:rsidRPr="000D797E" w:rsidRDefault="00EB166F" w:rsidP="00EB166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4 w sem. IV</w:t>
            </w:r>
          </w:p>
        </w:tc>
      </w:tr>
      <w:tr w:rsidR="00EB166F" w:rsidRPr="000D797E" w14:paraId="2474D027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02F8" w14:textId="77777777" w:rsidR="00EB166F" w:rsidRPr="000D797E" w:rsidRDefault="00EB166F" w:rsidP="00EB166F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BB3B" w14:textId="77777777" w:rsidR="00EB166F" w:rsidRPr="000D797E" w:rsidRDefault="00EB166F" w:rsidP="00EB166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5 w sem. IV</w:t>
            </w:r>
          </w:p>
        </w:tc>
      </w:tr>
      <w:tr w:rsidR="00EB166F" w:rsidRPr="000D797E" w14:paraId="23661252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3C9D" w14:textId="77777777" w:rsidR="00EB166F" w:rsidRPr="000D797E" w:rsidRDefault="00EB166F" w:rsidP="00EB166F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21B6" w14:textId="77777777" w:rsidR="00EB166F" w:rsidRPr="000D797E" w:rsidRDefault="00EB166F" w:rsidP="00EB166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6 w sem. IV</w:t>
            </w:r>
          </w:p>
        </w:tc>
      </w:tr>
    </w:tbl>
    <w:p w14:paraId="1DD9870B" w14:textId="77777777" w:rsidR="00E42BFA" w:rsidRDefault="00E42BFA" w:rsidP="00EB166F"/>
    <w:p w14:paraId="3D1E6DC3" w14:textId="77777777" w:rsidR="00EB166F" w:rsidRPr="00E35519" w:rsidRDefault="00EB166F" w:rsidP="00EB166F">
      <w:pPr>
        <w:rPr>
          <w:b/>
        </w:rPr>
      </w:pPr>
      <w:r w:rsidRPr="00E35519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EB166F" w:rsidRPr="006414EB" w14:paraId="1A19563E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B797" w14:textId="77777777" w:rsidR="00EB166F" w:rsidRDefault="00EB166F" w:rsidP="00EB166F">
            <w:pPr>
              <w:jc w:val="center"/>
            </w:pPr>
            <w:r w:rsidRPr="006414EB">
              <w:t>P1</w:t>
            </w:r>
          </w:p>
          <w:p w14:paraId="00410F53" w14:textId="77777777" w:rsidR="00EB166F" w:rsidRPr="0049127E" w:rsidRDefault="00EB166F" w:rsidP="00EB166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931B" w14:textId="77777777" w:rsidR="00EB166F" w:rsidRPr="006414EB" w:rsidRDefault="00EB166F" w:rsidP="00EB166F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III semestr na podstawie oceny zadań semestralnych  F1,F2 ( średnia zwykła)</w:t>
            </w:r>
          </w:p>
        </w:tc>
      </w:tr>
      <w:tr w:rsidR="00EB166F" w:rsidRPr="006414EB" w14:paraId="6C56EFCD" w14:textId="77777777" w:rsidTr="00EB16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4BCF" w14:textId="77777777" w:rsidR="00EB166F" w:rsidRPr="006414EB" w:rsidRDefault="00EB166F" w:rsidP="00EB166F">
            <w:pPr>
              <w:jc w:val="center"/>
            </w:pPr>
            <w:r w:rsidRPr="006414EB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2263" w14:textId="77777777" w:rsidR="00EB166F" w:rsidRPr="006414EB" w:rsidRDefault="00EB166F" w:rsidP="00EB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IV na podstawie oceny F3, F4, F5, F6 (średnia zwykła)</w:t>
            </w:r>
            <w:r w:rsidRPr="006414EB">
              <w:rPr>
                <w:sz w:val="18"/>
                <w:szCs w:val="18"/>
              </w:rPr>
              <w:t xml:space="preserve"> </w:t>
            </w:r>
          </w:p>
        </w:tc>
      </w:tr>
    </w:tbl>
    <w:p w14:paraId="5E3A8262" w14:textId="77777777" w:rsidR="004A2CE0" w:rsidRPr="00EC4854" w:rsidRDefault="004A2CE0" w:rsidP="00EC4854"/>
    <w:p w14:paraId="05A8CDA2" w14:textId="77777777" w:rsidR="004A2CE0" w:rsidRDefault="004A2CE0" w:rsidP="00EC4854">
      <w:pPr>
        <w:rPr>
          <w:b/>
        </w:rPr>
      </w:pPr>
      <w:r w:rsidRPr="00EC4854">
        <w:rPr>
          <w:b/>
        </w:rPr>
        <w:t>9.2. Kryteria oceny</w:t>
      </w:r>
    </w:p>
    <w:p w14:paraId="37E58623" w14:textId="77777777" w:rsidR="00B4108F" w:rsidRDefault="00B4108F" w:rsidP="00EC4854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F81C8E" w:rsidRPr="00DE2839" w14:paraId="78046B32" w14:textId="77777777" w:rsidTr="00025BE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AEB9" w14:textId="77777777" w:rsidR="00F81C8E" w:rsidRPr="00B35404" w:rsidRDefault="00F81C8E" w:rsidP="00F81C8E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 xml:space="preserve">Symbol </w:t>
            </w:r>
            <w:r>
              <w:rPr>
                <w:i/>
                <w:sz w:val="16"/>
                <w:szCs w:val="16"/>
              </w:rPr>
              <w:t>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F062" w14:textId="77777777" w:rsidR="00F81C8E" w:rsidRPr="00B35404" w:rsidRDefault="00F81C8E" w:rsidP="00F81C8E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BF22" w14:textId="77777777" w:rsidR="00F81C8E" w:rsidRPr="00B35404" w:rsidRDefault="00F81C8E" w:rsidP="00F81C8E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6BF9" w14:textId="77777777" w:rsidR="00F81C8E" w:rsidRPr="00B35404" w:rsidRDefault="00F81C8E" w:rsidP="00F81C8E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E328" w14:textId="77777777" w:rsidR="00F81C8E" w:rsidRPr="00B35404" w:rsidRDefault="00F81C8E" w:rsidP="00F81C8E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5C1D" w14:textId="77777777" w:rsidR="00F81C8E" w:rsidRPr="00B35404" w:rsidRDefault="00F81C8E" w:rsidP="00F81C8E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</w:tr>
      <w:tr w:rsidR="00F81C8E" w:rsidRPr="000E781D" w14:paraId="1C2DCDC5" w14:textId="77777777" w:rsidTr="00EB166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9152E0" w14:textId="77777777" w:rsidR="00F81C8E" w:rsidRPr="004A50A2" w:rsidRDefault="00F81C8E" w:rsidP="00F81C8E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>
              <w:rPr>
                <w:i/>
              </w:rPr>
              <w:t>, W_02</w:t>
            </w:r>
          </w:p>
          <w:p w14:paraId="4E254300" w14:textId="77777777" w:rsidR="00F81C8E" w:rsidRPr="004A50A2" w:rsidRDefault="00F81C8E" w:rsidP="00F81C8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38DC" w14:textId="77777777" w:rsidR="00F81C8E" w:rsidRPr="00B4108F" w:rsidRDefault="00F81C8E" w:rsidP="00F81C8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  <w:r w:rsidRPr="00B44E22">
              <w:rPr>
                <w:sz w:val="16"/>
                <w:szCs w:val="16"/>
              </w:rPr>
              <w:t xml:space="preserve"> Student uczęszcza na zajęcia, rozumie przekazywane treści i wykonuje po</w:t>
            </w:r>
            <w:r>
              <w:rPr>
                <w:sz w:val="16"/>
                <w:szCs w:val="16"/>
              </w:rPr>
              <w:t>lecenia związane z ćwiczeniem, R</w:t>
            </w:r>
            <w:r w:rsidRPr="00B44E22">
              <w:rPr>
                <w:sz w:val="16"/>
                <w:szCs w:val="16"/>
              </w:rPr>
              <w:t>ealizuje do końca wszystkie zadania: zgodnie z tematem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0BF1" w14:textId="77777777" w:rsidR="00F81C8E" w:rsidRPr="00B4108F" w:rsidRDefault="00F81C8E" w:rsidP="00F81C8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 związanych ze sztuką i wiedzą o dokonaniach z obszaru</w:t>
            </w:r>
            <w:r>
              <w:rPr>
                <w:sz w:val="16"/>
                <w:szCs w:val="16"/>
              </w:rPr>
              <w:t xml:space="preserve"> projektowego. 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Posiada </w:t>
            </w:r>
            <w:r w:rsidRPr="00B4108F">
              <w:rPr>
                <w:sz w:val="16"/>
                <w:szCs w:val="16"/>
              </w:rPr>
              <w:t xml:space="preserve">podstawową wiedzę </w:t>
            </w:r>
            <w:r>
              <w:rPr>
                <w:sz w:val="16"/>
                <w:szCs w:val="16"/>
              </w:rPr>
              <w:t xml:space="preserve">o możliwościach wykorzystania rozwiązań technologicznych  w realizowanym projekcie.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E2FC" w14:textId="77777777" w:rsidR="00F81C8E" w:rsidRPr="00B4108F" w:rsidRDefault="00F81C8E" w:rsidP="00F81C8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Zna możliwości graficznych programów komputerowych</w:t>
            </w:r>
            <w:r w:rsidRPr="00B4108F">
              <w:rPr>
                <w:sz w:val="16"/>
                <w:szCs w:val="16"/>
              </w:rPr>
              <w:t xml:space="preserve"> umożliwiających</w:t>
            </w:r>
            <w:r>
              <w:rPr>
                <w:sz w:val="16"/>
                <w:szCs w:val="16"/>
              </w:rPr>
              <w:t xml:space="preserve"> świadomą kreację artystyczną, projektową w realizowanych zadaniach  z przedmiotu.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AD80" w14:textId="77777777" w:rsidR="00F81C8E" w:rsidRPr="00B26BEA" w:rsidRDefault="00F81C8E" w:rsidP="00F81C8E">
            <w:pPr>
              <w:pStyle w:val="Domylnie"/>
              <w:shd w:val="clear" w:color="auto" w:fill="FFFFFF"/>
              <w:ind w:right="51"/>
              <w:rPr>
                <w:color w:val="auto"/>
                <w:sz w:val="16"/>
                <w:szCs w:val="16"/>
              </w:rPr>
            </w:pPr>
            <w:r w:rsidRPr="00B26BEA">
              <w:rPr>
                <w:sz w:val="16"/>
                <w:szCs w:val="16"/>
              </w:rPr>
              <w:t>Osiągnięcie zakładanych efektów uczenia się obejmujących wszystkie istotne aspekty z pewnymi nieścisłościami  lub błędami w zakresie grafiki użytkowej, projektowania, opakowań</w:t>
            </w:r>
            <w:r w:rsidRPr="00B26BEA">
              <w:rPr>
                <w:color w:val="auto"/>
                <w:sz w:val="16"/>
                <w:szCs w:val="16"/>
              </w:rPr>
              <w:t xml:space="preserve"> od dwuwymiarowych po jednostkowe i zbiorcze opakowania trójwymiarowe.</w:t>
            </w:r>
          </w:p>
          <w:p w14:paraId="34C4B3B5" w14:textId="77777777" w:rsidR="00F81C8E" w:rsidRPr="00B4108F" w:rsidRDefault="00F81C8E" w:rsidP="00F81C8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0709" w14:textId="77777777" w:rsidR="00F81C8E" w:rsidRPr="00B4108F" w:rsidRDefault="00F81C8E" w:rsidP="00F81C8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związane z obszarem </w:t>
            </w:r>
            <w:r>
              <w:rPr>
                <w:sz w:val="16"/>
                <w:szCs w:val="16"/>
              </w:rPr>
              <w:t xml:space="preserve">grafiki projektowej. Zna zasady projektowania czasopism, opakowań i innych form reklamowych, komunikacji wizualnej. </w:t>
            </w:r>
          </w:p>
        </w:tc>
      </w:tr>
      <w:tr w:rsidR="00F81C8E" w:rsidRPr="000E781D" w14:paraId="42FF2303" w14:textId="77777777" w:rsidTr="00EB166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3BCED1" w14:textId="77777777" w:rsidR="00F81C8E" w:rsidRPr="004A50A2" w:rsidRDefault="00F81C8E" w:rsidP="00F81C8E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>
              <w:rPr>
                <w:i/>
              </w:rPr>
              <w:t>, U_02, U_03, U_04</w:t>
            </w:r>
          </w:p>
          <w:p w14:paraId="2579F002" w14:textId="77777777" w:rsidR="00F81C8E" w:rsidRPr="004A50A2" w:rsidRDefault="00F81C8E" w:rsidP="00F81C8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4C86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</w:t>
            </w:r>
            <w:r>
              <w:rPr>
                <w:sz w:val="16"/>
                <w:szCs w:val="16"/>
              </w:rPr>
              <w:t xml:space="preserve"> wymagań dotyczących rozwiązań warsztatowych</w:t>
            </w:r>
            <w:r w:rsidRPr="00D959F5">
              <w:rPr>
                <w:sz w:val="16"/>
                <w:szCs w:val="16"/>
              </w:rPr>
              <w:t xml:space="preserve"> w realizowanych zadaniach. Student uczęszcza na zajęcia, rozumie przekazywane treści i wykonuje polecenia związane z ćwiczeniem. Realizuje do końca wszystkie zadania.</w:t>
            </w:r>
          </w:p>
          <w:p w14:paraId="63F99BAD" w14:textId="77777777" w:rsidR="00F81C8E" w:rsidRPr="00D959F5" w:rsidRDefault="00F81C8E" w:rsidP="00F81C8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6245F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 xml:space="preserve">Student osiągnął  zakładane efekty uczenia się. Obecność na zajęciach,  zaliczenie wszystkich zadań, opanowanie na poziomie podstawowym materiału. Posiada podstawową wiedzę o możliwościach wykorzystania </w:t>
            </w:r>
            <w:r>
              <w:rPr>
                <w:sz w:val="16"/>
                <w:szCs w:val="16"/>
              </w:rPr>
              <w:t xml:space="preserve">programów graficznych </w:t>
            </w:r>
            <w:r w:rsidRPr="00D959F5">
              <w:rPr>
                <w:sz w:val="16"/>
                <w:szCs w:val="16"/>
              </w:rPr>
              <w:t>w realizowanym projekcie.  Zaliczenie wszystkich zadań, opanowanie materiału i spełnienie podstawowych wymagań. Realizuje zadania zgodnie z tematem uzyskując projekty możliwe do praktycznego zastosowania.</w:t>
            </w:r>
          </w:p>
          <w:p w14:paraId="273E3943" w14:textId="77777777" w:rsidR="00F81C8E" w:rsidRPr="00D959F5" w:rsidRDefault="00F81C8E" w:rsidP="00F81C8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96C9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>Student osiągnął umiejętności z zakresu ocenianego efektu. Zdecydowanie wyróżniająca się w grupie realizacja zadań problemowych. Posiada wiedzę o środkach warsztatowych i formalnych umożliwiających świadomą kreację artystyczną w realizowanych projektach. Realizuje prace w oparciu o indywidualne twórcze inspiracje.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4F86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>Student osiągnął umiejętności z zakresu ocenianego efektu. Aktywny udział w zajęciach, zaangażowanie, postępy i systematyczna praca. Bierze się pod uwagę zarówno ocenę osiągniętego poziomu, jak i rozwój (inwencja i umiejętność realizowania zadań. Student wyk</w:t>
            </w:r>
            <w:r>
              <w:rPr>
                <w:sz w:val="16"/>
                <w:szCs w:val="16"/>
              </w:rPr>
              <w:t xml:space="preserve">azuje się </w:t>
            </w:r>
            <w:r w:rsidRPr="00D959F5">
              <w:rPr>
                <w:sz w:val="16"/>
                <w:szCs w:val="16"/>
              </w:rPr>
              <w:t>zaangażowaniem, zdolnościami i innymi predyspozycjami do projektowania form z przedmiotu projektowego.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8B7E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>Student osiągnął w stopniu zaawansowanym umiejętności z zakresu ocenianego efektu. Pomysłowość i oryginalność wykonanych zadań. Umiejętność realizacji zadań w sposób manualny, jak i przy użyciu narzędzi komputerowych. Zaawansowanie warsztatowe i właściwy dobór środków artystycznych do wyrażenia własnej artystycznej wizji. Poszukiwanie nieszablonowych rozwiązań i subiektywna interpretacja tematu Aktywnie uczestniczy w zajęciach, zna i wykorzystuje zalecaną literaturę.</w:t>
            </w:r>
          </w:p>
        </w:tc>
      </w:tr>
      <w:tr w:rsidR="00F81C8E" w:rsidRPr="001744CB" w14:paraId="59ED0E16" w14:textId="77777777" w:rsidTr="00EB166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EEF372" w14:textId="77777777" w:rsidR="00F81C8E" w:rsidRDefault="00F81C8E" w:rsidP="00F81C8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>K_01, K_02</w:t>
            </w:r>
            <w:r w:rsidRPr="004A50A2">
              <w:rPr>
                <w:i/>
              </w:rPr>
              <w:t xml:space="preserve"> </w:t>
            </w:r>
          </w:p>
          <w:p w14:paraId="79FE2F95" w14:textId="77777777" w:rsidR="00F81C8E" w:rsidRPr="004A50A2" w:rsidRDefault="00F81C8E" w:rsidP="00F81C8E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58CC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52B7" w14:textId="77777777" w:rsidR="00F81C8E" w:rsidRPr="00D959F5" w:rsidRDefault="00F81C8E" w:rsidP="00F81C8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10B1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je w kreatywnym działaniu. Ma świadomość rozwiazywania problemów przekazu artystycznego przy wykorzystaniu informacji z różnych źródeł.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4AD1" w14:textId="77777777" w:rsidR="00F81C8E" w:rsidRPr="00D959F5" w:rsidRDefault="00F81C8E" w:rsidP="00F81C8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F8C9" w14:textId="77777777" w:rsidR="00F81C8E" w:rsidRPr="00D959F5" w:rsidRDefault="00F81C8E" w:rsidP="00F81C8E">
            <w:pPr>
              <w:rPr>
                <w:sz w:val="16"/>
                <w:szCs w:val="16"/>
              </w:rPr>
            </w:pPr>
            <w:r w:rsidRPr="00D959F5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społeczne. Jest zdolny do samodzielnych zadań wykorzystując wszelkie informacje z zakresu wiedzy i rozwoju technologicznego. </w:t>
            </w:r>
            <w:r w:rsidRPr="00D959F5">
              <w:rPr>
                <w:color w:val="000000"/>
                <w:sz w:val="16"/>
                <w:szCs w:val="16"/>
              </w:rPr>
              <w:t>Wykazuje się umiejętnościami zbierania, analizowania i interpretowania informacji, oraz rozwijania idei.</w:t>
            </w:r>
          </w:p>
        </w:tc>
      </w:tr>
    </w:tbl>
    <w:p w14:paraId="76423E60" w14:textId="77777777" w:rsidR="006C1C17" w:rsidRDefault="006C1C17" w:rsidP="00EC4854"/>
    <w:p w14:paraId="665FE7A7" w14:textId="77777777" w:rsidR="003F565D" w:rsidRPr="00EC4854" w:rsidRDefault="003F565D" w:rsidP="00EC4854"/>
    <w:p w14:paraId="0846D866" w14:textId="77777777" w:rsidR="004A2CE0" w:rsidRPr="00EC4854" w:rsidRDefault="002C4D3E" w:rsidP="00EC4854">
      <w:pPr>
        <w:rPr>
          <w:b/>
        </w:rPr>
      </w:pPr>
      <w:r w:rsidRPr="00EC4854">
        <w:rPr>
          <w:b/>
        </w:rPr>
        <w:t>1</w:t>
      </w:r>
      <w:r w:rsidR="004A2CE0" w:rsidRPr="00EC4854">
        <w:rPr>
          <w:b/>
        </w:rPr>
        <w:t>0. Literatura podstawowa i uzupełniająca</w:t>
      </w:r>
      <w:r w:rsidR="0026551B" w:rsidRPr="00EC4854">
        <w:rPr>
          <w:b/>
        </w:rPr>
        <w:t>:</w:t>
      </w:r>
    </w:p>
    <w:p w14:paraId="20E875A8" w14:textId="77777777" w:rsidR="00885D37" w:rsidRDefault="00885D37" w:rsidP="00EC4854">
      <w:pPr>
        <w:rPr>
          <w:b/>
        </w:rPr>
      </w:pPr>
      <w:r w:rsidRPr="00EC4854">
        <w:rPr>
          <w:b/>
        </w:rPr>
        <w:t>Literatura podstawowa:</w:t>
      </w:r>
    </w:p>
    <w:p w14:paraId="10F67524" w14:textId="77777777" w:rsidR="003F565D" w:rsidRPr="00E42BFA" w:rsidRDefault="003F565D" w:rsidP="003F565D">
      <w:pPr>
        <w:pStyle w:val="Akapitzlist"/>
        <w:numPr>
          <w:ilvl w:val="0"/>
          <w:numId w:val="38"/>
        </w:numPr>
        <w:ind w:left="426"/>
      </w:pPr>
      <w:r w:rsidRPr="00E42BFA">
        <w:t xml:space="preserve">Casey, S. Calvert, D. Dabner, </w:t>
      </w:r>
      <w:r w:rsidRPr="00E42BFA">
        <w:rPr>
          <w:i/>
        </w:rPr>
        <w:t>Szkoła projektowania graficznego. Zasady i praktyka, nowe programy i technologie</w:t>
      </w:r>
      <w:r w:rsidRPr="00E42BFA">
        <w:t>, Wydawnictwo Arkady, 2012.</w:t>
      </w:r>
    </w:p>
    <w:p w14:paraId="59F8A804" w14:textId="77777777" w:rsidR="003F565D" w:rsidRDefault="003F565D" w:rsidP="003F565D">
      <w:pPr>
        <w:pStyle w:val="Akapitzlist"/>
        <w:numPr>
          <w:ilvl w:val="0"/>
          <w:numId w:val="38"/>
        </w:numPr>
        <w:ind w:left="426"/>
      </w:pPr>
      <w:r w:rsidRPr="00E42BFA">
        <w:t xml:space="preserve">R. Williams, </w:t>
      </w:r>
      <w:r w:rsidRPr="00E42BFA">
        <w:rPr>
          <w:i/>
        </w:rPr>
        <w:t>Typografia od podstaw.</w:t>
      </w:r>
      <w:r w:rsidRPr="00E42BFA">
        <w:t xml:space="preserve"> </w:t>
      </w:r>
      <w:r w:rsidRPr="00E42BFA">
        <w:rPr>
          <w:i/>
        </w:rPr>
        <w:t>Projekty z klasą</w:t>
      </w:r>
      <w:r w:rsidRPr="00E42BFA">
        <w:t>, Wydawnictwo Helion, 2011.</w:t>
      </w:r>
    </w:p>
    <w:p w14:paraId="3352754D" w14:textId="77777777" w:rsidR="00E42BFA" w:rsidRPr="00E42BFA" w:rsidRDefault="00E42BFA" w:rsidP="00E42BFA">
      <w:pPr>
        <w:pStyle w:val="Akapitzlist"/>
        <w:ind w:left="426"/>
      </w:pPr>
    </w:p>
    <w:p w14:paraId="7D6AC843" w14:textId="77777777" w:rsidR="006522C1" w:rsidRPr="00E42BFA" w:rsidRDefault="00885D37" w:rsidP="00EC4854">
      <w:pPr>
        <w:rPr>
          <w:rFonts w:eastAsia="Arial"/>
          <w:b/>
        </w:rPr>
      </w:pPr>
      <w:r w:rsidRPr="00E42BFA">
        <w:rPr>
          <w:b/>
        </w:rPr>
        <w:t>Literatura uzupełniająca:</w:t>
      </w:r>
      <w:r w:rsidR="006522C1" w:rsidRPr="00E42BFA">
        <w:rPr>
          <w:rFonts w:eastAsia="Arial"/>
          <w:b/>
        </w:rPr>
        <w:t xml:space="preserve"> </w:t>
      </w:r>
    </w:p>
    <w:p w14:paraId="0491A283" w14:textId="77777777" w:rsidR="003F565D" w:rsidRPr="00E42BFA" w:rsidRDefault="003F565D" w:rsidP="003F565D">
      <w:pPr>
        <w:pStyle w:val="Akapitzlist"/>
        <w:numPr>
          <w:ilvl w:val="0"/>
          <w:numId w:val="40"/>
        </w:numPr>
        <w:ind w:left="426"/>
      </w:pPr>
      <w:r w:rsidRPr="00E42BFA">
        <w:t xml:space="preserve">R. Williams, </w:t>
      </w:r>
      <w:r w:rsidRPr="00E42BFA">
        <w:rPr>
          <w:i/>
        </w:rPr>
        <w:t>InDesign. Projekty z klasą</w:t>
      </w:r>
      <w:r w:rsidRPr="00E42BFA">
        <w:t>, Wydawnictwo Helion, 2012.</w:t>
      </w:r>
    </w:p>
    <w:p w14:paraId="62142BEB" w14:textId="77777777" w:rsidR="003F565D" w:rsidRPr="00E42BFA" w:rsidRDefault="003F565D" w:rsidP="003F565D">
      <w:pPr>
        <w:pStyle w:val="Akapitzlist"/>
        <w:numPr>
          <w:ilvl w:val="0"/>
          <w:numId w:val="40"/>
        </w:numPr>
        <w:ind w:left="426"/>
      </w:pPr>
      <w:r w:rsidRPr="00E42BFA">
        <w:t xml:space="preserve"> P. Zakrzewski, </w:t>
      </w:r>
      <w:r w:rsidRPr="00E42BFA">
        <w:rPr>
          <w:i/>
        </w:rPr>
        <w:t>Kompendium DTP. Adobe Photoshop, Illustrator, InDesign i Acrobat w praktyce</w:t>
      </w:r>
      <w:r w:rsidRPr="00E42BFA">
        <w:t xml:space="preserve">, </w:t>
      </w:r>
      <w:r w:rsidRPr="00E42BFA">
        <w:br/>
        <w:t>Wydawnictwo Helion, 2011.</w:t>
      </w:r>
    </w:p>
    <w:p w14:paraId="3AE5B648" w14:textId="77777777" w:rsidR="003F565D" w:rsidRPr="00E42BFA" w:rsidRDefault="003F565D" w:rsidP="003F565D">
      <w:pPr>
        <w:pStyle w:val="Akapitzlist"/>
        <w:numPr>
          <w:ilvl w:val="0"/>
          <w:numId w:val="40"/>
        </w:numPr>
        <w:ind w:left="426"/>
      </w:pPr>
      <w:r w:rsidRPr="00E42BFA">
        <w:t xml:space="preserve"> A. Twemlow, </w:t>
      </w:r>
      <w:r w:rsidRPr="00E42BFA">
        <w:rPr>
          <w:i/>
        </w:rPr>
        <w:t>Czemu służy grafika użytkowa</w:t>
      </w:r>
      <w:r w:rsidRPr="00E42BFA">
        <w:t>, Wyd. ABE Dom Wydawniczy, 2006.</w:t>
      </w:r>
    </w:p>
    <w:p w14:paraId="198EAED1" w14:textId="77777777" w:rsidR="003F565D" w:rsidRPr="00E42BFA" w:rsidRDefault="003F565D" w:rsidP="003F565D">
      <w:pPr>
        <w:pStyle w:val="Akapitzlist"/>
        <w:numPr>
          <w:ilvl w:val="0"/>
          <w:numId w:val="40"/>
        </w:numPr>
        <w:ind w:left="426"/>
      </w:pPr>
      <w:r w:rsidRPr="00E42BFA">
        <w:t xml:space="preserve"> Q. Newark, </w:t>
      </w:r>
      <w:r w:rsidRPr="00E42BFA">
        <w:rPr>
          <w:i/>
        </w:rPr>
        <w:t>Design i grafika dzisiaj. Podręcznik grafiki użytkowej</w:t>
      </w:r>
      <w:r w:rsidRPr="00E42BFA">
        <w:t>, Wyd. ABE Dom Wydawniczy, 2006.</w:t>
      </w:r>
    </w:p>
    <w:p w14:paraId="11D5466B" w14:textId="77777777" w:rsidR="003F565D" w:rsidRPr="00E42BFA" w:rsidRDefault="003F565D" w:rsidP="003F565D">
      <w:pPr>
        <w:pStyle w:val="Akapitzlist"/>
        <w:numPr>
          <w:ilvl w:val="0"/>
          <w:numId w:val="40"/>
        </w:numPr>
        <w:ind w:left="426"/>
      </w:pPr>
      <w:r w:rsidRPr="00E42BFA">
        <w:t xml:space="preserve"> D. Dabner, </w:t>
      </w:r>
      <w:r w:rsidRPr="00E42BFA">
        <w:rPr>
          <w:i/>
        </w:rPr>
        <w:t>Design &amp; layout. Sztuka projektowania</w:t>
      </w:r>
      <w:r w:rsidRPr="00E42BFA">
        <w:t>, Wydawnictwo Focus, 2004.</w:t>
      </w:r>
    </w:p>
    <w:p w14:paraId="3DFB3D14" w14:textId="77777777" w:rsidR="003F565D" w:rsidRPr="00E42BFA" w:rsidRDefault="003F565D" w:rsidP="003F565D">
      <w:pPr>
        <w:pStyle w:val="Akapitzlist"/>
        <w:numPr>
          <w:ilvl w:val="0"/>
          <w:numId w:val="40"/>
        </w:numPr>
        <w:ind w:left="426"/>
      </w:pPr>
      <w:r w:rsidRPr="00E42BFA">
        <w:t xml:space="preserve"> R. Chwałowski, </w:t>
      </w:r>
      <w:r w:rsidRPr="00E42BFA">
        <w:rPr>
          <w:i/>
        </w:rPr>
        <w:t>Typografia typowej książki</w:t>
      </w:r>
      <w:bookmarkStart w:id="0" w:name="OLE_LINK5"/>
      <w:bookmarkStart w:id="1" w:name="OLE_LINK6"/>
      <w:r w:rsidRPr="00E42BFA">
        <w:t>, Wydawnictwo Helion, 2001.</w:t>
      </w:r>
    </w:p>
    <w:p w14:paraId="6A6309AC" w14:textId="77777777" w:rsidR="003F565D" w:rsidRPr="00E42BFA" w:rsidRDefault="003F565D" w:rsidP="003F565D">
      <w:pPr>
        <w:pStyle w:val="Akapitzlist"/>
        <w:numPr>
          <w:ilvl w:val="0"/>
          <w:numId w:val="40"/>
        </w:numPr>
        <w:ind w:left="426"/>
      </w:pPr>
      <w:r w:rsidRPr="00E42BFA">
        <w:t xml:space="preserve"> „2+3D – Ogólnopolski Kwartalnik Projektowy</w:t>
      </w:r>
      <w:bookmarkEnd w:id="0"/>
      <w:bookmarkEnd w:id="1"/>
      <w:r w:rsidRPr="00E42BFA">
        <w:t>”.</w:t>
      </w:r>
    </w:p>
    <w:p w14:paraId="7476EA6A" w14:textId="77777777" w:rsidR="00046129" w:rsidRPr="00D959F5" w:rsidRDefault="006C1C17" w:rsidP="00D959F5">
      <w:pPr>
        <w:pStyle w:val="Akapitzlist"/>
        <w:rPr>
          <w:sz w:val="18"/>
          <w:szCs w:val="18"/>
        </w:rPr>
      </w:pPr>
      <w:r w:rsidRPr="00EC4854">
        <w:rPr>
          <w:sz w:val="18"/>
          <w:szCs w:val="18"/>
        </w:rPr>
        <w:t>.</w:t>
      </w:r>
    </w:p>
    <w:p w14:paraId="110BEA09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1</w:t>
      </w:r>
      <w:r w:rsidR="00767BDA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EB166F" w:rsidRPr="00EC4854" w14:paraId="14A84061" w14:textId="77777777" w:rsidTr="00EB1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02C3" w14:textId="77777777" w:rsidR="00EB166F" w:rsidRPr="00EC4854" w:rsidRDefault="00EB166F" w:rsidP="00EB16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9BC0" w14:textId="77777777" w:rsidR="00EB166F" w:rsidRPr="00EC4854" w:rsidRDefault="00EB166F" w:rsidP="00EB166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F555" w14:textId="77777777" w:rsidR="00EB166F" w:rsidRPr="00EC4854" w:rsidRDefault="00EB166F" w:rsidP="00EB166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33039CE4" w14:textId="77777777" w:rsidR="00EB166F" w:rsidRPr="00EC4854" w:rsidRDefault="00EB166F" w:rsidP="00EB166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9698" w14:textId="77777777" w:rsidR="00EB166F" w:rsidRPr="006D0BB5" w:rsidRDefault="00EB166F" w:rsidP="00EB166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0ECD" w14:textId="77777777" w:rsidR="00EB166F" w:rsidRPr="006D0BB5" w:rsidRDefault="00EB166F" w:rsidP="00EB166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9030" w14:textId="77777777" w:rsidR="00EB166F" w:rsidRPr="00EC4854" w:rsidRDefault="00EB166F" w:rsidP="00EB166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B166F" w:rsidRPr="00380689" w14:paraId="2358D2A9" w14:textId="77777777" w:rsidTr="00E42BFA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92E5" w14:textId="77777777" w:rsidR="00EB166F" w:rsidRPr="00E42BFA" w:rsidRDefault="00EB166F" w:rsidP="00EB166F">
            <w:pPr>
              <w:jc w:val="center"/>
            </w:pPr>
            <w:r w:rsidRPr="00E42BFA">
              <w:t xml:space="preserve"> 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23E0" w14:textId="77777777" w:rsidR="00EB166F" w:rsidRPr="00E42BFA" w:rsidRDefault="00EB166F" w:rsidP="00EB166F">
            <w:pPr>
              <w:jc w:val="center"/>
            </w:pPr>
            <w:r w:rsidRPr="00E42BFA"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70332" w14:textId="77777777" w:rsidR="00EB166F" w:rsidRPr="00E42BFA" w:rsidRDefault="00EB166F" w:rsidP="00EB166F">
            <w:pPr>
              <w:jc w:val="center"/>
            </w:pPr>
            <w:r w:rsidRPr="00E42BFA">
              <w:t>C 1, C 2,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25F32" w14:textId="77777777" w:rsidR="00EB166F" w:rsidRPr="00E42BFA" w:rsidRDefault="00EB166F" w:rsidP="00EB166F">
            <w:r w:rsidRPr="00E42BFA">
              <w:t xml:space="preserve">P1, P2, </w:t>
            </w:r>
          </w:p>
          <w:p w14:paraId="2A1AC653" w14:textId="77777777" w:rsidR="00EB166F" w:rsidRPr="00E42BFA" w:rsidRDefault="00EB166F" w:rsidP="00EB166F">
            <w:r w:rsidRPr="00E42BFA">
              <w:t xml:space="preserve">P3, P4, P5, P6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372ABA" w14:textId="77777777" w:rsidR="00EB166F" w:rsidRPr="00E42BFA" w:rsidRDefault="00EB166F" w:rsidP="00EB166F">
            <w:pPr>
              <w:tabs>
                <w:tab w:val="left" w:pos="279"/>
                <w:tab w:val="center" w:pos="601"/>
              </w:tabs>
              <w:jc w:val="center"/>
            </w:pPr>
            <w:r w:rsidRPr="00E42BFA"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F13D6" w14:textId="77777777" w:rsidR="00EB166F" w:rsidRPr="00E42BFA" w:rsidRDefault="00EB166F" w:rsidP="00E42BFA">
            <w:r w:rsidRPr="00E42BFA">
              <w:t>F1, F2, F3, F4, F5, F6</w:t>
            </w:r>
          </w:p>
        </w:tc>
      </w:tr>
      <w:tr w:rsidR="00EB166F" w:rsidRPr="00EC4854" w14:paraId="5EA07208" w14:textId="77777777" w:rsidTr="00EB1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4FAC" w14:textId="77777777" w:rsidR="00EB166F" w:rsidRPr="00E42BFA" w:rsidRDefault="00EB166F" w:rsidP="00EB166F">
            <w:pPr>
              <w:jc w:val="center"/>
            </w:pPr>
            <w:r w:rsidRPr="00E42BFA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4EC1" w14:textId="77777777" w:rsidR="00EB166F" w:rsidRPr="00E42BFA" w:rsidRDefault="00EB166F" w:rsidP="00EB166F">
            <w:pPr>
              <w:jc w:val="center"/>
            </w:pPr>
            <w:r w:rsidRPr="00E42BFA"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10B6" w14:textId="77777777" w:rsidR="00EB166F" w:rsidRPr="00E42BFA" w:rsidRDefault="00EB166F" w:rsidP="00EB166F">
            <w:pPr>
              <w:jc w:val="center"/>
            </w:pPr>
            <w:r w:rsidRPr="00E42BFA"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5304B6" w14:textId="77777777" w:rsidR="00EB166F" w:rsidRPr="00E42BFA" w:rsidRDefault="00EB166F" w:rsidP="00EB166F">
            <w:r w:rsidRPr="00E42BFA">
              <w:t>P1, P2, P3, P4,</w:t>
            </w:r>
          </w:p>
          <w:p w14:paraId="0FE897DB" w14:textId="77777777" w:rsidR="00EB166F" w:rsidRPr="00E42BFA" w:rsidRDefault="00EB166F" w:rsidP="00EB166F">
            <w:r w:rsidRPr="00E42BFA">
              <w:t>P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1668F3" w14:textId="77777777" w:rsidR="00EB166F" w:rsidRPr="00E42BFA" w:rsidRDefault="00EB166F" w:rsidP="00EB166F">
            <w:pPr>
              <w:jc w:val="center"/>
              <w:rPr>
                <w:rFonts w:eastAsia="Arial"/>
              </w:rPr>
            </w:pPr>
            <w:r w:rsidRPr="00E42BFA">
              <w:rPr>
                <w:rFonts w:eastAsia="Arial"/>
              </w:rPr>
              <w:t>N1, N2</w:t>
            </w:r>
          </w:p>
          <w:p w14:paraId="1BC51B8E" w14:textId="77777777" w:rsidR="00EB166F" w:rsidRPr="00E42BFA" w:rsidRDefault="00EB166F" w:rsidP="00EB16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ED1ED" w14:textId="77777777" w:rsidR="00EB166F" w:rsidRPr="00E42BFA" w:rsidRDefault="00EB166F" w:rsidP="00EB166F">
            <w:r w:rsidRPr="00E42BFA">
              <w:t>F1, F2, F3, F4, F5, F6</w:t>
            </w:r>
          </w:p>
          <w:p w14:paraId="7A886BE7" w14:textId="77777777" w:rsidR="00EB166F" w:rsidRPr="00E42BFA" w:rsidRDefault="00EB166F" w:rsidP="00EB166F"/>
        </w:tc>
      </w:tr>
      <w:tr w:rsidR="00EB166F" w:rsidRPr="00EC4854" w14:paraId="28A58440" w14:textId="77777777" w:rsidTr="00EB1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7326" w14:textId="77777777" w:rsidR="00EB166F" w:rsidRPr="00E42BFA" w:rsidRDefault="00EB166F" w:rsidP="00EB166F">
            <w:pPr>
              <w:jc w:val="center"/>
            </w:pPr>
            <w:r w:rsidRPr="00E42BF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5544" w14:textId="77777777" w:rsidR="00EB166F" w:rsidRPr="00E42BFA" w:rsidRDefault="00EB166F" w:rsidP="00EB166F">
            <w:pPr>
              <w:jc w:val="center"/>
            </w:pPr>
            <w:r w:rsidRPr="00E42BFA"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F117" w14:textId="77777777" w:rsidR="00EB166F" w:rsidRPr="00E42BFA" w:rsidRDefault="00EB166F" w:rsidP="00EB166F">
            <w:pPr>
              <w:jc w:val="center"/>
            </w:pPr>
            <w:r w:rsidRPr="00E42BF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61BB99" w14:textId="77777777" w:rsidR="00EB166F" w:rsidRPr="00E42BFA" w:rsidRDefault="00EB166F" w:rsidP="00EB166F">
            <w:r w:rsidRPr="00E42BFA"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66B7EB" w14:textId="77777777" w:rsidR="00EB166F" w:rsidRPr="00E42BFA" w:rsidRDefault="00EB166F" w:rsidP="00EB166F">
            <w:pPr>
              <w:jc w:val="center"/>
              <w:rPr>
                <w:rFonts w:eastAsia="Arial"/>
              </w:rPr>
            </w:pPr>
            <w:r w:rsidRPr="00E42BFA">
              <w:t>N1,</w:t>
            </w:r>
            <w:r w:rsidRPr="00E42BFA">
              <w:rPr>
                <w:rFonts w:eastAsia="Arial"/>
              </w:rPr>
              <w:t xml:space="preserve"> N2, </w:t>
            </w:r>
            <w:r w:rsidRPr="00E42BFA">
              <w:t>N3</w:t>
            </w:r>
          </w:p>
          <w:p w14:paraId="24AA9C52" w14:textId="77777777" w:rsidR="00EB166F" w:rsidRPr="00E42BFA" w:rsidRDefault="00EB166F" w:rsidP="00EB16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BC97C" w14:textId="77777777" w:rsidR="00EB166F" w:rsidRPr="00E42BFA" w:rsidRDefault="00EB166F" w:rsidP="00EB166F">
            <w:r w:rsidRPr="00E42BFA">
              <w:t>F1, F2, F3, F4, F5, F6</w:t>
            </w:r>
          </w:p>
          <w:p w14:paraId="50AD6FC4" w14:textId="77777777" w:rsidR="00EB166F" w:rsidRPr="00E42BFA" w:rsidRDefault="00EB166F" w:rsidP="00EB166F"/>
        </w:tc>
      </w:tr>
      <w:tr w:rsidR="00EB166F" w:rsidRPr="00EC4854" w14:paraId="13CD0747" w14:textId="77777777" w:rsidTr="00EB166F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611D" w14:textId="77777777" w:rsidR="00EB166F" w:rsidRPr="00E42BFA" w:rsidRDefault="00EB166F" w:rsidP="00EB166F">
            <w:pPr>
              <w:jc w:val="center"/>
            </w:pPr>
            <w:r w:rsidRPr="00E42BF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9BE1" w14:textId="77777777" w:rsidR="00EB166F" w:rsidRPr="00E42BFA" w:rsidRDefault="00EB166F" w:rsidP="00EB166F">
            <w:pPr>
              <w:jc w:val="center"/>
            </w:pPr>
            <w:r w:rsidRPr="00E42BFA"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FACE" w14:textId="77777777" w:rsidR="00EB166F" w:rsidRPr="00E42BFA" w:rsidRDefault="00EB166F" w:rsidP="00EB166F">
            <w:pPr>
              <w:jc w:val="center"/>
            </w:pPr>
            <w:r w:rsidRPr="00E42BF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5F722C" w14:textId="77777777" w:rsidR="00EB166F" w:rsidRPr="00E42BFA" w:rsidRDefault="00EB166F" w:rsidP="00EB166F">
            <w:r w:rsidRPr="00E42BFA"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ABEAD0" w14:textId="77777777" w:rsidR="00EB166F" w:rsidRPr="00E42BFA" w:rsidRDefault="00EB166F" w:rsidP="00EB166F">
            <w:pPr>
              <w:jc w:val="center"/>
            </w:pPr>
            <w:r w:rsidRPr="00E42BFA">
              <w:rPr>
                <w:rFonts w:eastAsia="Arial"/>
              </w:rPr>
              <w:t xml:space="preserve">N1, N2, </w:t>
            </w:r>
            <w:r w:rsidRPr="00E42BFA"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BE576" w14:textId="77777777" w:rsidR="00EB166F" w:rsidRPr="00E42BFA" w:rsidRDefault="00EB166F" w:rsidP="00EB166F">
            <w:r w:rsidRPr="00E42BFA">
              <w:t xml:space="preserve">F1, F2, F3, F4, F5, F6 </w:t>
            </w:r>
          </w:p>
          <w:p w14:paraId="167EA6AD" w14:textId="77777777" w:rsidR="00EB166F" w:rsidRPr="00E42BFA" w:rsidRDefault="00EB166F" w:rsidP="00EB166F"/>
        </w:tc>
      </w:tr>
      <w:tr w:rsidR="00EB166F" w:rsidRPr="00EC4854" w14:paraId="63BA590A" w14:textId="77777777" w:rsidTr="00EB1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ECC2" w14:textId="77777777" w:rsidR="00EB166F" w:rsidRPr="00E42BFA" w:rsidRDefault="00EB166F" w:rsidP="00EB166F">
            <w:pPr>
              <w:jc w:val="center"/>
            </w:pPr>
            <w:r w:rsidRPr="00E42BFA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B0A3" w14:textId="77777777" w:rsidR="00EB166F" w:rsidRPr="00E42BFA" w:rsidRDefault="00EB166F" w:rsidP="00EB166F">
            <w:pPr>
              <w:jc w:val="center"/>
            </w:pPr>
            <w:r w:rsidRPr="00E42BFA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0EBD" w14:textId="77777777" w:rsidR="00EB166F" w:rsidRPr="00E42BFA" w:rsidRDefault="00EB166F" w:rsidP="00EB166F">
            <w:pPr>
              <w:jc w:val="center"/>
            </w:pPr>
            <w:r w:rsidRPr="00E42BF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E6B56" w14:textId="77777777" w:rsidR="00EB166F" w:rsidRPr="00E42BFA" w:rsidRDefault="00EB166F" w:rsidP="00EB166F">
            <w:r w:rsidRPr="00E42BFA"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8893B0" w14:textId="77777777" w:rsidR="00EB166F" w:rsidRPr="00E42BFA" w:rsidRDefault="00EB166F" w:rsidP="00EB166F">
            <w:pPr>
              <w:jc w:val="center"/>
            </w:pPr>
            <w:r w:rsidRPr="00E42BFA">
              <w:rPr>
                <w:rFonts w:eastAsia="Arial"/>
              </w:rPr>
              <w:t xml:space="preserve">N1, N2, </w:t>
            </w:r>
            <w:r w:rsidRPr="00E42BFA"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6B1C9" w14:textId="77777777" w:rsidR="00EB166F" w:rsidRPr="00E42BFA" w:rsidRDefault="00EB166F" w:rsidP="00EB166F">
            <w:r w:rsidRPr="00E42BFA">
              <w:t xml:space="preserve">F1, F2, F3, F4, F5, F6 </w:t>
            </w:r>
          </w:p>
          <w:p w14:paraId="4F2F46C2" w14:textId="77777777" w:rsidR="00EB166F" w:rsidRPr="00E42BFA" w:rsidRDefault="00EB166F" w:rsidP="00EB166F"/>
        </w:tc>
      </w:tr>
      <w:tr w:rsidR="00EB166F" w:rsidRPr="003927B6" w14:paraId="796FA6CD" w14:textId="77777777" w:rsidTr="00EB16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C94B" w14:textId="77777777" w:rsidR="00EB166F" w:rsidRPr="00E42BFA" w:rsidRDefault="00EB166F" w:rsidP="00EB166F">
            <w:pPr>
              <w:jc w:val="center"/>
            </w:pPr>
            <w:r w:rsidRPr="00E42BFA"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3B54" w14:textId="77777777" w:rsidR="00EB166F" w:rsidRPr="00E42BFA" w:rsidRDefault="00EB166F" w:rsidP="00EB166F">
            <w:pPr>
              <w:jc w:val="center"/>
            </w:pPr>
            <w:r w:rsidRPr="00E42BFA"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F3BC" w14:textId="77777777" w:rsidR="00EB166F" w:rsidRPr="00E42BFA" w:rsidRDefault="00EB166F" w:rsidP="00EB166F">
            <w:pPr>
              <w:jc w:val="center"/>
            </w:pPr>
            <w:r w:rsidRPr="00E42BF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0548E" w14:textId="77777777" w:rsidR="00EB166F" w:rsidRPr="00E42BFA" w:rsidRDefault="00EB166F" w:rsidP="00EB166F">
            <w:r w:rsidRPr="00E42BFA"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89C96" w14:textId="77777777" w:rsidR="00EB166F" w:rsidRPr="00E42BFA" w:rsidRDefault="00EB166F" w:rsidP="00EB166F">
            <w:pPr>
              <w:jc w:val="center"/>
            </w:pPr>
            <w:r w:rsidRPr="00E42BFA">
              <w:rPr>
                <w:rFonts w:eastAsia="Arial"/>
              </w:rPr>
              <w:t xml:space="preserve">N1, N2, </w:t>
            </w:r>
            <w:r w:rsidRPr="00E42BFA"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BE788" w14:textId="77777777" w:rsidR="00EB166F" w:rsidRPr="00E42BFA" w:rsidRDefault="00EB166F" w:rsidP="00EB166F">
            <w:r w:rsidRPr="00E42BFA">
              <w:t xml:space="preserve">F1, F2, F3, F4, F5, F6 </w:t>
            </w:r>
          </w:p>
          <w:p w14:paraId="2F8E195C" w14:textId="77777777" w:rsidR="00EB166F" w:rsidRPr="00E42BFA" w:rsidRDefault="00EB166F" w:rsidP="00EB166F"/>
        </w:tc>
      </w:tr>
      <w:tr w:rsidR="00EB166F" w:rsidRPr="00EC4854" w14:paraId="0D38F281" w14:textId="77777777" w:rsidTr="00EB166F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F225" w14:textId="77777777" w:rsidR="00EB166F" w:rsidRPr="00E42BFA" w:rsidRDefault="00EB166F" w:rsidP="00EB166F">
            <w:pPr>
              <w:jc w:val="center"/>
            </w:pPr>
            <w:r w:rsidRPr="00E42BFA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5008" w14:textId="77777777" w:rsidR="00EB166F" w:rsidRPr="00E42BFA" w:rsidRDefault="00EB166F" w:rsidP="00EB166F">
            <w:pPr>
              <w:jc w:val="center"/>
            </w:pPr>
            <w:r w:rsidRPr="00E42BFA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0D8A" w14:textId="77777777" w:rsidR="00EB166F" w:rsidRPr="00E42BFA" w:rsidRDefault="00EB166F" w:rsidP="00EB166F">
            <w:pPr>
              <w:jc w:val="center"/>
            </w:pPr>
            <w:r w:rsidRPr="00E42BF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6F1751" w14:textId="77777777" w:rsidR="00EB166F" w:rsidRPr="00E42BFA" w:rsidRDefault="00EB166F" w:rsidP="00EB166F">
            <w:r w:rsidRPr="00E42BFA"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DE2A09" w14:textId="77777777" w:rsidR="00EB166F" w:rsidRPr="00E42BFA" w:rsidRDefault="00EB166F" w:rsidP="00EB166F">
            <w:pPr>
              <w:jc w:val="center"/>
            </w:pPr>
            <w:r w:rsidRPr="00E42BFA">
              <w:rPr>
                <w:rFonts w:eastAsia="Arial"/>
              </w:rPr>
              <w:t xml:space="preserve">N1, N2, </w:t>
            </w:r>
            <w:r w:rsidRPr="00E42BFA"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F77D3" w14:textId="77777777" w:rsidR="00EB166F" w:rsidRPr="00E42BFA" w:rsidRDefault="00EB166F" w:rsidP="00EB166F">
            <w:r w:rsidRPr="00E42BFA">
              <w:t xml:space="preserve">F1, F2, F3, F4, F5, F6 </w:t>
            </w:r>
          </w:p>
          <w:p w14:paraId="1FA4B824" w14:textId="77777777" w:rsidR="00EB166F" w:rsidRPr="00E42BFA" w:rsidRDefault="00EB166F" w:rsidP="00EB166F"/>
        </w:tc>
      </w:tr>
      <w:tr w:rsidR="00EB166F" w14:paraId="266F4B0F" w14:textId="77777777" w:rsidTr="00E42BFA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05E5" w14:textId="77777777" w:rsidR="00EB166F" w:rsidRPr="00E42BFA" w:rsidRDefault="00EB166F" w:rsidP="00EB166F">
            <w:pPr>
              <w:jc w:val="center"/>
            </w:pPr>
            <w:r w:rsidRPr="00E42BFA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0386" w14:textId="77777777" w:rsidR="00EB166F" w:rsidRPr="00E42BFA" w:rsidRDefault="00EB166F" w:rsidP="00EB166F">
            <w:pPr>
              <w:jc w:val="center"/>
            </w:pPr>
            <w:r w:rsidRPr="00E42BFA"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03A5" w14:textId="77777777" w:rsidR="00EB166F" w:rsidRPr="00E42BFA" w:rsidRDefault="00EB166F" w:rsidP="00EB166F">
            <w:pPr>
              <w:jc w:val="center"/>
            </w:pPr>
            <w:r w:rsidRPr="00E42BFA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FB439" w14:textId="77777777" w:rsidR="00EB166F" w:rsidRPr="00E42BFA" w:rsidRDefault="00EB166F" w:rsidP="00EB166F">
            <w:r w:rsidRPr="00E42BFA"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1BC08" w14:textId="77777777" w:rsidR="00EB166F" w:rsidRPr="00E42BFA" w:rsidRDefault="00EB166F" w:rsidP="00EB166F">
            <w:pPr>
              <w:jc w:val="center"/>
            </w:pPr>
            <w:r w:rsidRPr="00E42BFA">
              <w:rPr>
                <w:rFonts w:eastAsia="Arial"/>
              </w:rPr>
              <w:t xml:space="preserve">N1, N2, </w:t>
            </w:r>
            <w:r w:rsidRPr="00E42BFA"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76A21" w14:textId="77777777" w:rsidR="00EB166F" w:rsidRPr="00E42BFA" w:rsidRDefault="00EB166F" w:rsidP="00EB166F">
            <w:r w:rsidRPr="00E42BFA">
              <w:t xml:space="preserve">F1, F2, F3, F4, F5, F6 </w:t>
            </w:r>
          </w:p>
        </w:tc>
      </w:tr>
    </w:tbl>
    <w:p w14:paraId="169F347A" w14:textId="77777777" w:rsidR="00845770" w:rsidRPr="00EC4854" w:rsidRDefault="00845770" w:rsidP="00EC4854"/>
    <w:p w14:paraId="74ACDE5F" w14:textId="77777777" w:rsidR="00534E79" w:rsidRPr="00EC4854" w:rsidRDefault="00534E79" w:rsidP="00EC4854"/>
    <w:p w14:paraId="26DBC93E" w14:textId="77777777" w:rsidR="004A2CE0" w:rsidRDefault="004A2CE0" w:rsidP="00EC4854">
      <w:pPr>
        <w:rPr>
          <w:b/>
        </w:rPr>
      </w:pPr>
      <w:r w:rsidRPr="00EC4854">
        <w:rPr>
          <w:b/>
        </w:rPr>
        <w:t>12. Obciążenie pracą studenta</w:t>
      </w:r>
    </w:p>
    <w:p w14:paraId="58C40432" w14:textId="77777777" w:rsidR="00E42BFA" w:rsidRDefault="00E42BFA" w:rsidP="00EC4854">
      <w:pPr>
        <w:rPr>
          <w:b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1C719B" w14:paraId="621E4DEB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1E69A" w14:textId="77777777" w:rsidR="001C719B" w:rsidRPr="00E467D4" w:rsidRDefault="001C719B">
            <w:pPr>
              <w:spacing w:line="252" w:lineRule="auto"/>
              <w:rPr>
                <w:b/>
                <w:sz w:val="18"/>
                <w:szCs w:val="18"/>
              </w:rPr>
            </w:pPr>
            <w:r w:rsidRPr="00E467D4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861F" w14:textId="77777777" w:rsidR="001C719B" w:rsidRPr="00E467D4" w:rsidRDefault="001C719B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E467D4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1C719B" w14:paraId="5CFFA5EB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01779" w14:textId="77777777" w:rsidR="001C719B" w:rsidRPr="00E61BB5" w:rsidRDefault="001C719B">
            <w:pPr>
              <w:spacing w:line="252" w:lineRule="auto"/>
            </w:pPr>
            <w:r w:rsidRPr="00E61BB5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5465" w14:textId="77777777" w:rsidR="001C719B" w:rsidRPr="00E61BB5" w:rsidRDefault="00E61B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/</w:t>
            </w:r>
          </w:p>
        </w:tc>
      </w:tr>
      <w:tr w:rsidR="001C719B" w14:paraId="5DFA2737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D12B1" w14:textId="77777777" w:rsidR="001C719B" w:rsidRPr="00E61BB5" w:rsidRDefault="001C719B">
            <w:pPr>
              <w:spacing w:line="252" w:lineRule="auto"/>
            </w:pPr>
            <w:r w:rsidRPr="00E61BB5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06D5" w14:textId="77777777" w:rsidR="001C719B" w:rsidRPr="00E61BB5" w:rsidRDefault="001C719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/</w:t>
            </w:r>
          </w:p>
        </w:tc>
      </w:tr>
      <w:tr w:rsidR="001C719B" w14:paraId="6862924D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F6356" w14:textId="77777777" w:rsidR="001C719B" w:rsidRPr="00E61BB5" w:rsidRDefault="001C719B">
            <w:pPr>
              <w:spacing w:line="252" w:lineRule="auto"/>
            </w:pPr>
            <w:r w:rsidRPr="00E61BB5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CBD6" w14:textId="77777777" w:rsidR="001C719B" w:rsidRPr="00F81C8E" w:rsidRDefault="00E61B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81C8E">
              <w:rPr>
                <w:b/>
                <w:sz w:val="22"/>
                <w:szCs w:val="22"/>
              </w:rPr>
              <w:t>30</w:t>
            </w:r>
            <w:r w:rsidR="00E467D4" w:rsidRPr="00F81C8E">
              <w:rPr>
                <w:b/>
                <w:sz w:val="22"/>
                <w:szCs w:val="22"/>
              </w:rPr>
              <w:t xml:space="preserve">/45 </w:t>
            </w:r>
          </w:p>
        </w:tc>
      </w:tr>
      <w:tr w:rsidR="001C719B" w14:paraId="5D9876D0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391B4" w14:textId="77777777" w:rsidR="001C719B" w:rsidRPr="00E61BB5" w:rsidRDefault="001C719B">
            <w:pPr>
              <w:spacing w:line="252" w:lineRule="auto"/>
            </w:pPr>
            <w:r w:rsidRPr="00E61BB5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784A" w14:textId="77777777" w:rsidR="001C719B" w:rsidRPr="00E61BB5" w:rsidRDefault="001C719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/</w:t>
            </w:r>
          </w:p>
        </w:tc>
      </w:tr>
      <w:tr w:rsidR="001C719B" w14:paraId="1D348EC1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2F1CA" w14:textId="77777777" w:rsidR="001C719B" w:rsidRPr="00E61BB5" w:rsidRDefault="001C719B">
            <w:pPr>
              <w:spacing w:line="252" w:lineRule="auto"/>
            </w:pPr>
            <w:r w:rsidRPr="00E61BB5">
              <w:t>UDZIAŁ NAUCZYCIELA AKADEMICKIEGO W EGZAMINIE</w:t>
            </w:r>
            <w:r w:rsidR="00E467D4" w:rsidRPr="00E61BB5">
              <w:t xml:space="preserve"> (SEMESTRALNY PRZEGLĄD PRAC)</w:t>
            </w:r>
            <w:r w:rsidRPr="00E61BB5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9F43" w14:textId="77777777" w:rsidR="001C719B" w:rsidRPr="00E61BB5" w:rsidRDefault="00E467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2/2</w:t>
            </w:r>
          </w:p>
        </w:tc>
      </w:tr>
      <w:tr w:rsidR="001C719B" w14:paraId="4A8C4D65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54B8C" w14:textId="77777777" w:rsidR="001C719B" w:rsidRPr="00E61BB5" w:rsidRDefault="001C719B">
            <w:pPr>
              <w:spacing w:line="252" w:lineRule="auto"/>
            </w:pPr>
            <w:r w:rsidRPr="00E61BB5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EDA2" w14:textId="77777777" w:rsidR="001C719B" w:rsidRPr="00E61BB5" w:rsidRDefault="00E467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3/3</w:t>
            </w:r>
          </w:p>
        </w:tc>
      </w:tr>
      <w:tr w:rsidR="001C719B" w14:paraId="14460963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20AF7" w14:textId="77777777" w:rsidR="001C719B" w:rsidRPr="00E61BB5" w:rsidRDefault="001C719B">
            <w:pPr>
              <w:spacing w:line="252" w:lineRule="auto"/>
              <w:rPr>
                <w:b/>
              </w:rPr>
            </w:pPr>
            <w:r w:rsidRPr="00E61BB5">
              <w:t xml:space="preserve">                                            </w:t>
            </w:r>
            <w:r w:rsidR="00E61BB5">
              <w:t xml:space="preserve">                           </w:t>
            </w:r>
            <w:r w:rsidRPr="00E61BB5">
              <w:t xml:space="preserve"> </w:t>
            </w:r>
            <w:r w:rsidRPr="00E61BB5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4F18" w14:textId="77777777" w:rsidR="001C719B" w:rsidRPr="00E61BB5" w:rsidRDefault="00E61B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61BB5">
              <w:rPr>
                <w:b/>
                <w:sz w:val="22"/>
                <w:szCs w:val="22"/>
              </w:rPr>
              <w:t>35/50</w:t>
            </w:r>
          </w:p>
        </w:tc>
      </w:tr>
      <w:tr w:rsidR="001C719B" w14:paraId="59AAE327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2E13F" w14:textId="77777777" w:rsidR="001C719B" w:rsidRPr="00E61BB5" w:rsidRDefault="001C719B">
            <w:pPr>
              <w:spacing w:line="252" w:lineRule="auto"/>
            </w:pPr>
            <w:r w:rsidRPr="00E61BB5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1643" w14:textId="77777777" w:rsidR="001C719B" w:rsidRPr="00E61BB5" w:rsidRDefault="00E467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/</w:t>
            </w:r>
          </w:p>
        </w:tc>
      </w:tr>
      <w:tr w:rsidR="001C719B" w14:paraId="5601A922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92EB4" w14:textId="77777777" w:rsidR="001C719B" w:rsidRPr="00E61BB5" w:rsidRDefault="001C719B">
            <w:pPr>
              <w:spacing w:line="252" w:lineRule="auto"/>
            </w:pPr>
            <w:r w:rsidRPr="00E61BB5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7992" w14:textId="77777777" w:rsidR="001C719B" w:rsidRPr="00E61BB5" w:rsidRDefault="00E61B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21/36</w:t>
            </w:r>
          </w:p>
        </w:tc>
      </w:tr>
      <w:tr w:rsidR="001C719B" w14:paraId="2F3C40BF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2680D" w14:textId="77777777" w:rsidR="001C719B" w:rsidRPr="00E61BB5" w:rsidRDefault="001C719B">
            <w:pPr>
              <w:spacing w:line="252" w:lineRule="auto"/>
            </w:pPr>
            <w:r w:rsidRPr="00E61BB5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875F" w14:textId="77777777" w:rsidR="001C719B" w:rsidRPr="00E61BB5" w:rsidRDefault="00E467D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 xml:space="preserve">2/2 </w:t>
            </w:r>
          </w:p>
        </w:tc>
      </w:tr>
      <w:tr w:rsidR="001C719B" w14:paraId="340A4B19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CB555" w14:textId="77777777" w:rsidR="001C719B" w:rsidRPr="00E61BB5" w:rsidRDefault="001C719B">
            <w:pPr>
              <w:spacing w:line="252" w:lineRule="auto"/>
            </w:pPr>
            <w:r w:rsidRPr="00E61BB5">
              <w:t>PRZYGOTOWANIE DO EGZAMINU I KOLOKWIÓW</w:t>
            </w:r>
            <w:r w:rsidR="00E467D4" w:rsidRPr="00E61BB5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3E77" w14:textId="77777777" w:rsidR="001C719B" w:rsidRPr="00E61BB5" w:rsidRDefault="001C719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61BB5">
              <w:rPr>
                <w:sz w:val="22"/>
                <w:szCs w:val="22"/>
              </w:rPr>
              <w:t>2</w:t>
            </w:r>
            <w:r w:rsidR="00E467D4" w:rsidRPr="00E61BB5">
              <w:rPr>
                <w:sz w:val="22"/>
                <w:szCs w:val="22"/>
              </w:rPr>
              <w:t>/2</w:t>
            </w:r>
          </w:p>
        </w:tc>
      </w:tr>
      <w:tr w:rsidR="001C719B" w14:paraId="2196DA75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FDF45" w14:textId="77777777" w:rsidR="001C719B" w:rsidRPr="00E61BB5" w:rsidRDefault="001C719B">
            <w:pPr>
              <w:spacing w:line="252" w:lineRule="auto"/>
              <w:jc w:val="right"/>
              <w:rPr>
                <w:b/>
              </w:rPr>
            </w:pPr>
            <w:r w:rsidRPr="00E61BB5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FDBB" w14:textId="77777777" w:rsidR="001C719B" w:rsidRPr="00E61BB5" w:rsidRDefault="00E61BB5" w:rsidP="00E467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61BB5">
              <w:rPr>
                <w:b/>
                <w:sz w:val="22"/>
                <w:szCs w:val="22"/>
              </w:rPr>
              <w:t>25/40</w:t>
            </w:r>
          </w:p>
        </w:tc>
      </w:tr>
      <w:tr w:rsidR="001C719B" w14:paraId="1885C753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78715" w14:textId="77777777" w:rsidR="001C719B" w:rsidRPr="00E61BB5" w:rsidRDefault="001C719B">
            <w:pPr>
              <w:spacing w:line="252" w:lineRule="auto"/>
              <w:jc w:val="right"/>
              <w:rPr>
                <w:b/>
              </w:rPr>
            </w:pPr>
            <w:r w:rsidRPr="00E61BB5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FC88" w14:textId="77777777" w:rsidR="001C719B" w:rsidRPr="00E61BB5" w:rsidRDefault="00E467D4" w:rsidP="00E467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61BB5">
              <w:rPr>
                <w:b/>
                <w:sz w:val="22"/>
                <w:szCs w:val="22"/>
              </w:rPr>
              <w:t>60/90</w:t>
            </w:r>
          </w:p>
        </w:tc>
      </w:tr>
      <w:tr w:rsidR="001C719B" w14:paraId="6EB7297F" w14:textId="77777777" w:rsidTr="001C719B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C6D6D" w14:textId="77777777" w:rsidR="001C719B" w:rsidRPr="00E61BB5" w:rsidRDefault="00E467D4">
            <w:pPr>
              <w:spacing w:line="252" w:lineRule="auto"/>
            </w:pPr>
            <w:r w:rsidRPr="00E61BB5">
              <w:t>LICZBA PUNKTÓW ECTS ZA ZAJĘ</w:t>
            </w:r>
            <w:r w:rsidR="001C719B" w:rsidRPr="00E61BB5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EA3B" w14:textId="77777777" w:rsidR="001C719B" w:rsidRPr="00E61BB5" w:rsidRDefault="00E467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61BB5">
              <w:rPr>
                <w:b/>
                <w:sz w:val="22"/>
                <w:szCs w:val="22"/>
              </w:rPr>
              <w:t>2/3</w:t>
            </w:r>
            <w:r w:rsidR="001C719B" w:rsidRPr="00E61BB5">
              <w:rPr>
                <w:b/>
                <w:sz w:val="22"/>
                <w:szCs w:val="22"/>
              </w:rPr>
              <w:t xml:space="preserve"> pt. ECTS</w:t>
            </w:r>
          </w:p>
          <w:p w14:paraId="04ACA80A" w14:textId="77777777" w:rsidR="001C719B" w:rsidRPr="00E61BB5" w:rsidRDefault="001C719B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C719B" w14:paraId="26F8835F" w14:textId="77777777" w:rsidTr="001C719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FF13D" w14:textId="77777777" w:rsidR="001C719B" w:rsidRPr="00E61BB5" w:rsidRDefault="001C719B">
            <w:pPr>
              <w:spacing w:line="252" w:lineRule="auto"/>
            </w:pPr>
            <w:r w:rsidRPr="00E61BB5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6DA0" w14:textId="77777777" w:rsidR="001C719B" w:rsidRPr="00E61BB5" w:rsidRDefault="00E61B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51/81</w:t>
            </w:r>
          </w:p>
        </w:tc>
      </w:tr>
      <w:tr w:rsidR="001C719B" w14:paraId="6BD0D115" w14:textId="77777777" w:rsidTr="001C719B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48AE3" w14:textId="77777777" w:rsidR="001C719B" w:rsidRPr="00E61BB5" w:rsidRDefault="001C719B">
            <w:pPr>
              <w:spacing w:line="252" w:lineRule="auto"/>
            </w:pPr>
            <w:r w:rsidRPr="00E61BB5">
              <w:t>LICZBA PUNKTÓW ECTS ZA ZAJĘCIA KSZTAŁCUJĄCE UMIEJĘTNOŚCI  PRAKTYCZNE</w:t>
            </w:r>
          </w:p>
          <w:p w14:paraId="42E0E2DB" w14:textId="77777777" w:rsidR="001C719B" w:rsidRPr="00E61BB5" w:rsidRDefault="001C719B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D4D5" w14:textId="77777777" w:rsidR="001C719B" w:rsidRPr="00E61BB5" w:rsidRDefault="00E467D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61BB5">
              <w:rPr>
                <w:b/>
                <w:sz w:val="22"/>
                <w:szCs w:val="22"/>
              </w:rPr>
              <w:t>2/3</w:t>
            </w:r>
            <w:r w:rsidR="001C719B" w:rsidRPr="00E61BB5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44F20D70" w14:textId="77777777" w:rsidR="004A2CE0" w:rsidRPr="00EC4854" w:rsidRDefault="004A2CE0" w:rsidP="00EC4854"/>
    <w:p w14:paraId="14FA5071" w14:textId="77777777" w:rsidR="004A2CE0" w:rsidRPr="00EC4854" w:rsidRDefault="004A2CE0" w:rsidP="00EC4854"/>
    <w:p w14:paraId="61ECAEDA" w14:textId="77777777" w:rsidR="004A2CE0" w:rsidRPr="006F6F06" w:rsidRDefault="004A2CE0" w:rsidP="00EC4854">
      <w:pPr>
        <w:rPr>
          <w:b/>
        </w:rPr>
      </w:pPr>
      <w:r w:rsidRPr="006F6F06">
        <w:rPr>
          <w:b/>
        </w:rPr>
        <w:t>13</w:t>
      </w:r>
      <w:r w:rsidR="00E467D4">
        <w:rPr>
          <w:b/>
        </w:rPr>
        <w:t>. Zatwierdzenie karty zajęć</w:t>
      </w:r>
      <w:r w:rsidRPr="006F6F06">
        <w:rPr>
          <w:b/>
        </w:rPr>
        <w:t xml:space="preserve"> do realizacji.</w:t>
      </w:r>
    </w:p>
    <w:p w14:paraId="4FFCDD0D" w14:textId="77777777" w:rsidR="004A2CE0" w:rsidRPr="00EC4854" w:rsidRDefault="004A2CE0" w:rsidP="00EC4854"/>
    <w:p w14:paraId="32B91F3B" w14:textId="77777777" w:rsidR="004A2CE0" w:rsidRPr="00EC4854" w:rsidRDefault="004A2CE0" w:rsidP="00EC4854"/>
    <w:p w14:paraId="02EFD64E" w14:textId="77777777" w:rsidR="004A2CE0" w:rsidRPr="00EC4854" w:rsidRDefault="00E467D4" w:rsidP="00EC4854">
      <w:r>
        <w:t>1. Odpowiedzialny za zajęcia</w:t>
      </w:r>
      <w:r w:rsidR="004A2CE0" w:rsidRPr="00EC4854">
        <w:t>:                                             Dyrektor Instytutu:</w:t>
      </w:r>
    </w:p>
    <w:p w14:paraId="45FD26D5" w14:textId="77777777" w:rsidR="00534E79" w:rsidRPr="00EC4854" w:rsidRDefault="00534E79" w:rsidP="00EC4854"/>
    <w:p w14:paraId="1BC79193" w14:textId="77777777" w:rsidR="004A2CE0" w:rsidRPr="00EC4854" w:rsidRDefault="004A2CE0" w:rsidP="00EC4854"/>
    <w:p w14:paraId="522876DD" w14:textId="77777777" w:rsidR="004A2CE0" w:rsidRPr="00EC4854" w:rsidRDefault="00BD57BD" w:rsidP="00EC4854">
      <w:pPr>
        <w:sectPr w:rsidR="004A2CE0" w:rsidRPr="00EC4854" w:rsidSect="00D959F5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EC4854">
        <w:t>Przemyśl, dnia  …</w:t>
      </w:r>
      <w:r w:rsidR="00CC553A" w:rsidRPr="00EC4854">
        <w:t>………</w:t>
      </w:r>
    </w:p>
    <w:p w14:paraId="7564DA8B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D48F" w14:textId="77777777" w:rsidR="00D31EF7" w:rsidRDefault="00D31EF7">
      <w:r>
        <w:separator/>
      </w:r>
    </w:p>
  </w:endnote>
  <w:endnote w:type="continuationSeparator" w:id="0">
    <w:p w14:paraId="67B0D57B" w14:textId="77777777" w:rsidR="00D31EF7" w:rsidRDefault="00D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595D478A" w14:textId="77777777" w:rsidR="00EB166F" w:rsidRDefault="00EB16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8E">
          <w:rPr>
            <w:noProof/>
          </w:rPr>
          <w:t>6</w:t>
        </w:r>
        <w:r>
          <w:fldChar w:fldCharType="end"/>
        </w:r>
      </w:p>
    </w:sdtContent>
  </w:sdt>
  <w:p w14:paraId="6A8E518C" w14:textId="77777777" w:rsidR="00EB166F" w:rsidRDefault="00EB16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2862AB75" w14:textId="77777777" w:rsidR="00EB166F" w:rsidRDefault="00EB1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8E">
          <w:rPr>
            <w:noProof/>
          </w:rPr>
          <w:t>7</w:t>
        </w:r>
        <w:r>
          <w:fldChar w:fldCharType="end"/>
        </w:r>
      </w:p>
    </w:sdtContent>
  </w:sdt>
  <w:p w14:paraId="6C586EC2" w14:textId="77777777" w:rsidR="00EB166F" w:rsidRDefault="00EB16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BA08" w14:textId="77777777" w:rsidR="00D31EF7" w:rsidRDefault="00D31EF7">
      <w:r>
        <w:separator/>
      </w:r>
    </w:p>
  </w:footnote>
  <w:footnote w:type="continuationSeparator" w:id="0">
    <w:p w14:paraId="7CFEA422" w14:textId="77777777" w:rsidR="00D31EF7" w:rsidRDefault="00D3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FF295E"/>
    <w:multiLevelType w:val="hybridMultilevel"/>
    <w:tmpl w:val="A5F4124A"/>
    <w:lvl w:ilvl="0" w:tplc="2F2AA89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4"/>
    <w:multiLevelType w:val="hybridMultilevel"/>
    <w:tmpl w:val="FA0E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17901"/>
    <w:multiLevelType w:val="hybridMultilevel"/>
    <w:tmpl w:val="F926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CCF"/>
    <w:multiLevelType w:val="hybridMultilevel"/>
    <w:tmpl w:val="6022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959A5"/>
    <w:multiLevelType w:val="hybridMultilevel"/>
    <w:tmpl w:val="47CAA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55F4"/>
    <w:multiLevelType w:val="hybridMultilevel"/>
    <w:tmpl w:val="5828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20A43"/>
    <w:multiLevelType w:val="hybridMultilevel"/>
    <w:tmpl w:val="112C2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F5A5347"/>
    <w:multiLevelType w:val="hybridMultilevel"/>
    <w:tmpl w:val="2888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22FE"/>
    <w:multiLevelType w:val="hybridMultilevel"/>
    <w:tmpl w:val="CCB4AB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B7ADE"/>
    <w:multiLevelType w:val="hybridMultilevel"/>
    <w:tmpl w:val="EE8CF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3"/>
  </w:num>
  <w:num w:numId="5">
    <w:abstractNumId w:val="25"/>
  </w:num>
  <w:num w:numId="6">
    <w:abstractNumId w:val="36"/>
  </w:num>
  <w:num w:numId="7">
    <w:abstractNumId w:val="28"/>
  </w:num>
  <w:num w:numId="8">
    <w:abstractNumId w:val="34"/>
  </w:num>
  <w:num w:numId="9">
    <w:abstractNumId w:val="7"/>
  </w:num>
  <w:num w:numId="10">
    <w:abstractNumId w:val="14"/>
  </w:num>
  <w:num w:numId="11">
    <w:abstractNumId w:val="6"/>
  </w:num>
  <w:num w:numId="12">
    <w:abstractNumId w:val="21"/>
  </w:num>
  <w:num w:numId="13">
    <w:abstractNumId w:val="3"/>
  </w:num>
  <w:num w:numId="14">
    <w:abstractNumId w:val="18"/>
  </w:num>
  <w:num w:numId="15">
    <w:abstractNumId w:val="24"/>
  </w:num>
  <w:num w:numId="16">
    <w:abstractNumId w:val="10"/>
  </w:num>
  <w:num w:numId="17">
    <w:abstractNumId w:val="12"/>
  </w:num>
  <w:num w:numId="18">
    <w:abstractNumId w:val="3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29"/>
  </w:num>
  <w:num w:numId="23">
    <w:abstractNumId w:val="4"/>
  </w:num>
  <w:num w:numId="24">
    <w:abstractNumId w:val="16"/>
  </w:num>
  <w:num w:numId="25">
    <w:abstractNumId w:val="17"/>
  </w:num>
  <w:num w:numId="26">
    <w:abstractNumId w:val="22"/>
  </w:num>
  <w:num w:numId="27">
    <w:abstractNumId w:val="1"/>
  </w:num>
  <w:num w:numId="28">
    <w:abstractNumId w:val="9"/>
  </w:num>
  <w:num w:numId="29">
    <w:abstractNumId w:val="32"/>
  </w:num>
  <w:num w:numId="30">
    <w:abstractNumId w:val="11"/>
  </w:num>
  <w:num w:numId="31">
    <w:abstractNumId w:val="15"/>
  </w:num>
  <w:num w:numId="32">
    <w:abstractNumId w:val="30"/>
  </w:num>
  <w:num w:numId="33">
    <w:abstractNumId w:val="26"/>
  </w:num>
  <w:num w:numId="34">
    <w:abstractNumId w:val="23"/>
  </w:num>
  <w:num w:numId="35">
    <w:abstractNumId w:val="8"/>
  </w:num>
  <w:num w:numId="36">
    <w:abstractNumId w:val="38"/>
  </w:num>
  <w:num w:numId="37">
    <w:abstractNumId w:val="5"/>
  </w:num>
  <w:num w:numId="38">
    <w:abstractNumId w:val="20"/>
  </w:num>
  <w:num w:numId="39">
    <w:abstractNumId w:val="3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5BE6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92266"/>
    <w:rsid w:val="000A297D"/>
    <w:rsid w:val="000A7451"/>
    <w:rsid w:val="000B4A2E"/>
    <w:rsid w:val="000C746F"/>
    <w:rsid w:val="000D2854"/>
    <w:rsid w:val="000D6D11"/>
    <w:rsid w:val="00110CF5"/>
    <w:rsid w:val="00115641"/>
    <w:rsid w:val="001457C6"/>
    <w:rsid w:val="00185F48"/>
    <w:rsid w:val="0019296F"/>
    <w:rsid w:val="0019501D"/>
    <w:rsid w:val="001972F5"/>
    <w:rsid w:val="001A0C54"/>
    <w:rsid w:val="001A408D"/>
    <w:rsid w:val="001C719B"/>
    <w:rsid w:val="001E1A1E"/>
    <w:rsid w:val="00220E64"/>
    <w:rsid w:val="00221767"/>
    <w:rsid w:val="0022479F"/>
    <w:rsid w:val="0024468D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7F16"/>
    <w:rsid w:val="002F26F1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4EE5"/>
    <w:rsid w:val="00375AA0"/>
    <w:rsid w:val="003A4118"/>
    <w:rsid w:val="003A6B3C"/>
    <w:rsid w:val="003B25A0"/>
    <w:rsid w:val="003F45D1"/>
    <w:rsid w:val="003F565D"/>
    <w:rsid w:val="003F67E0"/>
    <w:rsid w:val="00443E9B"/>
    <w:rsid w:val="00462165"/>
    <w:rsid w:val="004A2CE0"/>
    <w:rsid w:val="004A50A2"/>
    <w:rsid w:val="004A614D"/>
    <w:rsid w:val="004C7AF0"/>
    <w:rsid w:val="004D154C"/>
    <w:rsid w:val="00520135"/>
    <w:rsid w:val="005230B2"/>
    <w:rsid w:val="00527146"/>
    <w:rsid w:val="00531FBC"/>
    <w:rsid w:val="00534E79"/>
    <w:rsid w:val="0057196A"/>
    <w:rsid w:val="00583003"/>
    <w:rsid w:val="005B4A2E"/>
    <w:rsid w:val="005C1A87"/>
    <w:rsid w:val="005C6CC1"/>
    <w:rsid w:val="005E7FF9"/>
    <w:rsid w:val="005F05A0"/>
    <w:rsid w:val="005F11BF"/>
    <w:rsid w:val="005F6F7E"/>
    <w:rsid w:val="0062390B"/>
    <w:rsid w:val="006522C1"/>
    <w:rsid w:val="0065593D"/>
    <w:rsid w:val="00662B47"/>
    <w:rsid w:val="00690210"/>
    <w:rsid w:val="006919EE"/>
    <w:rsid w:val="006A6879"/>
    <w:rsid w:val="006B614B"/>
    <w:rsid w:val="006C1C17"/>
    <w:rsid w:val="006C3AD4"/>
    <w:rsid w:val="006C4E8E"/>
    <w:rsid w:val="006D42BE"/>
    <w:rsid w:val="006F4DD9"/>
    <w:rsid w:val="006F6BE0"/>
    <w:rsid w:val="006F6F06"/>
    <w:rsid w:val="006F792E"/>
    <w:rsid w:val="00711B81"/>
    <w:rsid w:val="0071498E"/>
    <w:rsid w:val="0072417A"/>
    <w:rsid w:val="00736C1B"/>
    <w:rsid w:val="007445CA"/>
    <w:rsid w:val="007469C0"/>
    <w:rsid w:val="00755D32"/>
    <w:rsid w:val="00760423"/>
    <w:rsid w:val="0076222F"/>
    <w:rsid w:val="00767BDA"/>
    <w:rsid w:val="007909A6"/>
    <w:rsid w:val="007A0797"/>
    <w:rsid w:val="007A6EF5"/>
    <w:rsid w:val="007A74DF"/>
    <w:rsid w:val="007B2813"/>
    <w:rsid w:val="007B74E1"/>
    <w:rsid w:val="007C47D7"/>
    <w:rsid w:val="007C5D9F"/>
    <w:rsid w:val="007C6B08"/>
    <w:rsid w:val="007D68BE"/>
    <w:rsid w:val="007F00D2"/>
    <w:rsid w:val="007F30B3"/>
    <w:rsid w:val="00811060"/>
    <w:rsid w:val="0081684B"/>
    <w:rsid w:val="00845464"/>
    <w:rsid w:val="00845770"/>
    <w:rsid w:val="00845F4A"/>
    <w:rsid w:val="00846272"/>
    <w:rsid w:val="00865F9F"/>
    <w:rsid w:val="00873DDE"/>
    <w:rsid w:val="00884C6D"/>
    <w:rsid w:val="00885D37"/>
    <w:rsid w:val="008A5AEA"/>
    <w:rsid w:val="008A690E"/>
    <w:rsid w:val="008B2E77"/>
    <w:rsid w:val="008B72B5"/>
    <w:rsid w:val="008C2A81"/>
    <w:rsid w:val="008C4646"/>
    <w:rsid w:val="008C4FC3"/>
    <w:rsid w:val="008C65CB"/>
    <w:rsid w:val="008D1AFB"/>
    <w:rsid w:val="008D48F8"/>
    <w:rsid w:val="008E119E"/>
    <w:rsid w:val="00900EDD"/>
    <w:rsid w:val="009154A3"/>
    <w:rsid w:val="0092493F"/>
    <w:rsid w:val="009418E3"/>
    <w:rsid w:val="0097749B"/>
    <w:rsid w:val="00985EE1"/>
    <w:rsid w:val="0099258C"/>
    <w:rsid w:val="009D59D7"/>
    <w:rsid w:val="009D5A5B"/>
    <w:rsid w:val="009D73DA"/>
    <w:rsid w:val="009F36FB"/>
    <w:rsid w:val="00A07309"/>
    <w:rsid w:val="00A12647"/>
    <w:rsid w:val="00A14DE1"/>
    <w:rsid w:val="00A156B8"/>
    <w:rsid w:val="00A16507"/>
    <w:rsid w:val="00A456DF"/>
    <w:rsid w:val="00A463AF"/>
    <w:rsid w:val="00A6770C"/>
    <w:rsid w:val="00A83623"/>
    <w:rsid w:val="00AB0919"/>
    <w:rsid w:val="00AB181C"/>
    <w:rsid w:val="00AB5A6E"/>
    <w:rsid w:val="00AD52E9"/>
    <w:rsid w:val="00AE532A"/>
    <w:rsid w:val="00B03D9B"/>
    <w:rsid w:val="00B13866"/>
    <w:rsid w:val="00B21539"/>
    <w:rsid w:val="00B26BEA"/>
    <w:rsid w:val="00B302C6"/>
    <w:rsid w:val="00B3337E"/>
    <w:rsid w:val="00B34F10"/>
    <w:rsid w:val="00B35404"/>
    <w:rsid w:val="00B4108F"/>
    <w:rsid w:val="00B4446B"/>
    <w:rsid w:val="00B56E2D"/>
    <w:rsid w:val="00B64CD2"/>
    <w:rsid w:val="00B6559E"/>
    <w:rsid w:val="00B7288E"/>
    <w:rsid w:val="00B73E8A"/>
    <w:rsid w:val="00B942A6"/>
    <w:rsid w:val="00BB4DDA"/>
    <w:rsid w:val="00BC4D3C"/>
    <w:rsid w:val="00BD410C"/>
    <w:rsid w:val="00BD57BD"/>
    <w:rsid w:val="00BE09D9"/>
    <w:rsid w:val="00BE5593"/>
    <w:rsid w:val="00C05D72"/>
    <w:rsid w:val="00C072AF"/>
    <w:rsid w:val="00C1246B"/>
    <w:rsid w:val="00C20873"/>
    <w:rsid w:val="00C40EDD"/>
    <w:rsid w:val="00C52AC8"/>
    <w:rsid w:val="00C54143"/>
    <w:rsid w:val="00C6258E"/>
    <w:rsid w:val="00C672D6"/>
    <w:rsid w:val="00C91318"/>
    <w:rsid w:val="00CA6FEA"/>
    <w:rsid w:val="00CC553A"/>
    <w:rsid w:val="00CC5DF3"/>
    <w:rsid w:val="00CD72C5"/>
    <w:rsid w:val="00CE0AF9"/>
    <w:rsid w:val="00CE0B8F"/>
    <w:rsid w:val="00CE210C"/>
    <w:rsid w:val="00CE5B25"/>
    <w:rsid w:val="00CF674F"/>
    <w:rsid w:val="00D31EF7"/>
    <w:rsid w:val="00D32FE5"/>
    <w:rsid w:val="00D47AD7"/>
    <w:rsid w:val="00D65B86"/>
    <w:rsid w:val="00D66C06"/>
    <w:rsid w:val="00D72BF3"/>
    <w:rsid w:val="00D77188"/>
    <w:rsid w:val="00D959F5"/>
    <w:rsid w:val="00DA48A4"/>
    <w:rsid w:val="00DB0EB3"/>
    <w:rsid w:val="00DE0B4C"/>
    <w:rsid w:val="00E41F34"/>
    <w:rsid w:val="00E428BA"/>
    <w:rsid w:val="00E42BFA"/>
    <w:rsid w:val="00E44547"/>
    <w:rsid w:val="00E467D4"/>
    <w:rsid w:val="00E61BB5"/>
    <w:rsid w:val="00E6257A"/>
    <w:rsid w:val="00E64D5A"/>
    <w:rsid w:val="00E704CF"/>
    <w:rsid w:val="00E82C2F"/>
    <w:rsid w:val="00E950FC"/>
    <w:rsid w:val="00EA6B25"/>
    <w:rsid w:val="00EA7E46"/>
    <w:rsid w:val="00EB166F"/>
    <w:rsid w:val="00EB1A66"/>
    <w:rsid w:val="00EB261F"/>
    <w:rsid w:val="00EC384B"/>
    <w:rsid w:val="00EC4854"/>
    <w:rsid w:val="00EC7626"/>
    <w:rsid w:val="00ED284E"/>
    <w:rsid w:val="00EE4E55"/>
    <w:rsid w:val="00F1182D"/>
    <w:rsid w:val="00F24CE0"/>
    <w:rsid w:val="00F255FC"/>
    <w:rsid w:val="00F43E01"/>
    <w:rsid w:val="00F632AA"/>
    <w:rsid w:val="00F64DE7"/>
    <w:rsid w:val="00F71547"/>
    <w:rsid w:val="00F74A4A"/>
    <w:rsid w:val="00F74C2D"/>
    <w:rsid w:val="00F81C8E"/>
    <w:rsid w:val="00F865E7"/>
    <w:rsid w:val="00F90D54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7FD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CB05-4CA1-4FCC-AB69-ABB71CA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2021-01-11T14:26:00Z</dcterms:created>
  <dcterms:modified xsi:type="dcterms:W3CDTF">2021-01-11T14:26:00Z</dcterms:modified>
</cp:coreProperties>
</file>