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67EEC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67EE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najnowsza powszechna (po 1945 r.)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11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54E0E" w:rsidRDefault="00960FC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540F90">
        <w:rPr>
          <w:rFonts w:ascii="Times New Roman" w:hAnsi="Times New Roman"/>
          <w:sz w:val="24"/>
          <w:szCs w:val="24"/>
        </w:rPr>
        <w:t>historii najnowszej powszechnej po 1945 r.</w:t>
      </w:r>
      <w:r>
        <w:rPr>
          <w:rFonts w:ascii="Times New Roman" w:hAnsi="Times New Roman"/>
          <w:sz w:val="24"/>
          <w:szCs w:val="24"/>
        </w:rPr>
        <w:t xml:space="preserve"> oraz sposoby jej praktycznego zastosowania;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główne etapy </w:t>
      </w:r>
      <w:r w:rsidR="00540F90">
        <w:rPr>
          <w:rFonts w:ascii="Times New Roman" w:hAnsi="Times New Roman"/>
          <w:sz w:val="24"/>
          <w:szCs w:val="24"/>
        </w:rPr>
        <w:t>procesów historycznych zachodzących po 1945 r. na świecie</w:t>
      </w:r>
      <w:r>
        <w:rPr>
          <w:rFonts w:ascii="Times New Roman" w:hAnsi="Times New Roman"/>
          <w:sz w:val="24"/>
          <w:szCs w:val="24"/>
        </w:rPr>
        <w:t xml:space="preserve"> oraz prawidłowo interpretować </w:t>
      </w:r>
      <w:r w:rsidR="00540F90">
        <w:rPr>
          <w:rFonts w:ascii="Times New Roman" w:hAnsi="Times New Roman"/>
          <w:sz w:val="24"/>
          <w:szCs w:val="24"/>
        </w:rPr>
        <w:t>wyniki podjętych badań w tym zakresie;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540F90">
        <w:rPr>
          <w:rFonts w:ascii="Times New Roman" w:hAnsi="Times New Roman"/>
          <w:sz w:val="24"/>
          <w:szCs w:val="24"/>
        </w:rPr>
        <w:t>historii najnowszej po 1945 r.,</w:t>
      </w:r>
      <w:r>
        <w:rPr>
          <w:rFonts w:ascii="Times New Roman" w:hAnsi="Times New Roman"/>
          <w:sz w:val="24"/>
          <w:szCs w:val="24"/>
        </w:rPr>
        <w:t>, a także</w:t>
      </w:r>
      <w:r w:rsidR="00540F90">
        <w:rPr>
          <w:rFonts w:ascii="Times New Roman" w:hAnsi="Times New Roman"/>
          <w:sz w:val="24"/>
          <w:szCs w:val="24"/>
        </w:rPr>
        <w:t xml:space="preserve"> nabywa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  <w:r w:rsidR="00540F90">
        <w:rPr>
          <w:rFonts w:ascii="Times New Roman" w:hAnsi="Times New Roman"/>
          <w:sz w:val="24"/>
          <w:szCs w:val="24"/>
        </w:rPr>
        <w:t>.</w:t>
      </w:r>
    </w:p>
    <w:p w:rsidR="00720977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720977">
        <w:rPr>
          <w:rFonts w:ascii="Times New Roman" w:hAnsi="Times New Roman"/>
          <w:b/>
          <w:sz w:val="24"/>
          <w:szCs w:val="24"/>
        </w:rPr>
        <w:t xml:space="preserve">. </w:t>
      </w:r>
      <w:r w:rsidR="00720977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75B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uporządkowaną wiedzę podstawową z zakresu wybranych zagadnień historii najnowszej powszechnej (po 1945 r.) w ujęciu chronologicznym i problemowym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na specjalistyczną terminologie historyczną związaną z historią najnowszą powszechną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wyjaśnić mechanizmy zachodzące w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najnowszych dziej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ach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powszechnych</w:t>
            </w:r>
            <w:r w:rsid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przygotować prace pisemne i wystąpienia ustne,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A208F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roli zachodzących procesów historycznych i potrafi wyja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genezę współczesnych wydarzeń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F4" w:rsidRPr="008056CF" w:rsidRDefault="004B27A2" w:rsidP="006B7C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0F0A27" w:rsidRPr="008056CF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0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Konflikty zimnowojenne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E9786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864" w:rsidRDefault="00E97864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64" w:rsidRPr="003F20CD" w:rsidRDefault="00E97864" w:rsidP="004271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64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5C4180" w:rsidRPr="005C4180" w:rsidRDefault="005C4180" w:rsidP="005C4180">
      <w:pPr>
        <w:shd w:val="clear" w:color="auto" w:fill="FFFFFF"/>
        <w:tabs>
          <w:tab w:val="left" w:pos="3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4180">
        <w:rPr>
          <w:rFonts w:ascii="Times New Roman" w:hAnsi="Times New Roman" w:cs="Times New Roman"/>
          <w:sz w:val="24"/>
          <w:szCs w:val="24"/>
        </w:rPr>
        <w:t>Ćwiczenia</w:t>
      </w:r>
    </w:p>
    <w:p w:rsidR="005C4180" w:rsidRDefault="005C4180" w:rsidP="005C4180">
      <w:pPr>
        <w:shd w:val="clear" w:color="auto" w:fill="FFFFFF"/>
        <w:tabs>
          <w:tab w:val="left" w:pos="399"/>
        </w:tabs>
        <w:jc w:val="both"/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władzy komunistycznej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Państwa Europy Zachodniej i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Marschala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Chińska Republika Ludowa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 Afryce i Azji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Wyścig zbrojeń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krajach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Izrael i wojny bliskowschodnie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Idee i procesy integracji europejskiej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bloków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społeczne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Represje w państwach komunistycznych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ZSRR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ustrojowa w państwach po rozpadzie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5C4180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5C4180" w:rsidRDefault="005C4180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3828E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3828E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A721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828E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54E0E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C6004" w:rsidRPr="00754E0E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CC6004" w:rsidRDefault="00CC6004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3828E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E" w:rsidRDefault="003828E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E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960FC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C3" w:rsidRDefault="004B27A2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2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C3" w:rsidRPr="004B27A2" w:rsidRDefault="00960FC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27A2">
              <w:rPr>
                <w:rFonts w:ascii="Times New Roman" w:hAnsi="Times New Roman"/>
                <w:sz w:val="24"/>
                <w:szCs w:val="24"/>
              </w:rPr>
              <w:t>Egzamin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B27A2">
              <w:rPr>
                <w:rFonts w:ascii="Times New Roman" w:hAnsi="Times New Roman"/>
                <w:sz w:val="24"/>
                <w:szCs w:val="24"/>
              </w:rPr>
              <w:t>+F5</w:t>
            </w:r>
            <w:r w:rsidR="003828EE">
              <w:rPr>
                <w:rFonts w:ascii="Times New Roman" w:hAnsi="Times New Roman"/>
                <w:sz w:val="24"/>
                <w:szCs w:val="24"/>
              </w:rPr>
              <w:t>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9474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C00000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Najnowsza historia świata 1945-1995, t. 1-3 , red. 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J. Rydel, J. </w:t>
      </w:r>
      <w:proofErr w:type="spellStart"/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Węc</w:t>
      </w:r>
      <w:proofErr w:type="spellEnd"/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, A. Patek., Kraków 2009.</w:t>
      </w:r>
    </w:p>
    <w:p w:rsidR="00B93FAD" w:rsidRPr="00AB594D" w:rsidRDefault="00B93FAD" w:rsidP="00B93FAD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Czubiński, Historia Powszechna XX w. , Poznań 2003.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T. </w:t>
      </w:r>
      <w:proofErr w:type="spellStart"/>
      <w:r w:rsidRPr="00AB594D">
        <w:rPr>
          <w:rFonts w:ascii="Times New Roman" w:hAnsi="Times New Roman" w:cs="Times New Roman"/>
          <w:sz w:val="24"/>
          <w:szCs w:val="24"/>
          <w:lang w:eastAsia="pl-PL"/>
        </w:rPr>
        <w:t>Schram</w:t>
      </w:r>
      <w:proofErr w:type="spellEnd"/>
      <w:r w:rsidRPr="00AB594D">
        <w:rPr>
          <w:rFonts w:ascii="Times New Roman" w:hAnsi="Times New Roman" w:cs="Times New Roman"/>
          <w:sz w:val="24"/>
          <w:szCs w:val="24"/>
          <w:lang w:eastAsia="pl-PL"/>
        </w:rPr>
        <w:t>, Historia powszechna – wiek XX, Poznań 2003.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Tyszkiewicz, E. Czapiewski, Historia Powszechna wiek XX, Warszawa 2012.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B594D">
        <w:rPr>
          <w:rFonts w:ascii="Times New Roman" w:hAnsi="Times New Roman" w:cs="Times New Roman"/>
          <w:sz w:val="24"/>
          <w:szCs w:val="24"/>
          <w:lang w:eastAsia="pl-PL"/>
        </w:rPr>
        <w:t>Mularska-Andziak</w:t>
      </w:r>
      <w:proofErr w:type="spellEnd"/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L. , Historia powszechna 1919-1991: wybór tekstów źródłowych, Pułtusk 1999.</w:t>
      </w:r>
    </w:p>
    <w:p w:rsidR="003F7D4F" w:rsidRPr="00AB594D" w:rsidRDefault="00B93FAD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</w:rPr>
        <w:t>R.</w:t>
      </w:r>
      <w:r w:rsidRPr="00AB594D">
        <w:t xml:space="preserve"> </w:t>
      </w:r>
      <w:hyperlink r:id="rId7" w:history="1">
        <w:proofErr w:type="spellStart"/>
        <w:r w:rsidR="003F7D4F" w:rsidRPr="00AB594D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Raack</w:t>
        </w:r>
        <w:proofErr w:type="spellEnd"/>
      </w:hyperlink>
      <w:r w:rsidR="003F7D4F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 R. C. Polska i Europa w planach 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Stalina, Warszawa 1997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Tomaszewski, Europa Środkowo-Wschodnia 1944-1968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1992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Bartoszewicz, Polityka Związki Sowieckiego wobec państwa Europy środkowo-wschodniej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2001</w:t>
      </w:r>
    </w:p>
    <w:p w:rsidR="003F7D4F" w:rsidRPr="00AB594D" w:rsidRDefault="003F7D4F" w:rsidP="00C65738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Pr="00AB594D">
        <w:rPr>
          <w:rFonts w:ascii="Times New Roman" w:hAnsi="Times New Roman" w:cs="Times New Roman"/>
          <w:sz w:val="24"/>
          <w:szCs w:val="24"/>
          <w:lang w:eastAsia="pl-PL"/>
        </w:rPr>
        <w:t>Krasuski</w:t>
      </w:r>
      <w:proofErr w:type="spellEnd"/>
      <w:r w:rsidRPr="00AB594D">
        <w:rPr>
          <w:rFonts w:ascii="Times New Roman" w:hAnsi="Times New Roman" w:cs="Times New Roman"/>
          <w:sz w:val="24"/>
          <w:szCs w:val="24"/>
          <w:lang w:eastAsia="pl-PL"/>
        </w:rPr>
        <w:t>, Europa Zachodnia. Dzieje polityczne 1945-1993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1990</w:t>
      </w:r>
    </w:p>
    <w:p w:rsidR="003F7D4F" w:rsidRPr="00AB594D" w:rsidRDefault="003F7D4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,F3,F6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F1,F3,F6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860D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,F4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860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13" w:rsidRPr="00960FC3" w:rsidRDefault="00AA7213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0F0A27" w:rsidRPr="00AA7213" w:rsidRDefault="000F0A27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28E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3828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985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98500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9850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6E" w:rsidRDefault="00B82278" w:rsidP="00D44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82278" w:rsidRPr="00985000" w:rsidRDefault="00B82278" w:rsidP="00B82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5000" w:rsidRDefault="00985000" w:rsidP="00B82278">
      <w:pPr>
        <w:rPr>
          <w:rFonts w:ascii="Times New Roman" w:hAnsi="Times New Roman" w:cs="Times New Roman"/>
          <w:sz w:val="24"/>
          <w:szCs w:val="24"/>
        </w:rPr>
      </w:pPr>
    </w:p>
    <w:p w:rsidR="00B82278" w:rsidRDefault="00B82278" w:rsidP="00B82278">
      <w:r>
        <w:rPr>
          <w:rFonts w:ascii="Times New Roman" w:hAnsi="Times New Roman" w:cs="Times New Roman"/>
          <w:sz w:val="24"/>
          <w:szCs w:val="24"/>
        </w:rPr>
        <w:t>Przemyśl, dnia 3</w:t>
      </w:r>
      <w:r w:rsidR="005F6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sierpnia 2019 r.</w:t>
      </w:r>
    </w:p>
    <w:sectPr w:rsidR="00B82278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A1" w:rsidRDefault="005375A1" w:rsidP="00DC2978">
      <w:r>
        <w:separator/>
      </w:r>
    </w:p>
  </w:endnote>
  <w:endnote w:type="continuationSeparator" w:id="0">
    <w:p w:rsidR="005375A1" w:rsidRDefault="005375A1" w:rsidP="00DC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8" w:rsidRDefault="00DC29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692"/>
      <w:docPartObj>
        <w:docPartGallery w:val="Page Numbers (Bottom of Page)"/>
        <w:docPartUnique/>
      </w:docPartObj>
    </w:sdtPr>
    <w:sdtContent>
      <w:p w:rsidR="00DC2978" w:rsidRDefault="00A61195">
        <w:pPr>
          <w:pStyle w:val="Stopka"/>
          <w:jc w:val="right"/>
        </w:pPr>
        <w:r>
          <w:fldChar w:fldCharType="begin"/>
        </w:r>
        <w:r w:rsidR="004A14D8">
          <w:instrText xml:space="preserve"> PAGE   \* MERGEFORMAT </w:instrText>
        </w:r>
        <w:r>
          <w:fldChar w:fldCharType="separate"/>
        </w:r>
        <w:r w:rsidR="00D4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2978" w:rsidRDefault="00DC29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8" w:rsidRDefault="00DC2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A1" w:rsidRDefault="005375A1" w:rsidP="00DC2978">
      <w:r>
        <w:separator/>
      </w:r>
    </w:p>
  </w:footnote>
  <w:footnote w:type="continuationSeparator" w:id="0">
    <w:p w:rsidR="005375A1" w:rsidRDefault="005375A1" w:rsidP="00DC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8" w:rsidRDefault="00DC29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8" w:rsidRDefault="00DC29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8" w:rsidRDefault="00DC29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9C725ED"/>
    <w:multiLevelType w:val="hybridMultilevel"/>
    <w:tmpl w:val="7108B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9D1"/>
    <w:multiLevelType w:val="hybridMultilevel"/>
    <w:tmpl w:val="ACA23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4506"/>
    <w:multiLevelType w:val="hybridMultilevel"/>
    <w:tmpl w:val="8AC8B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205"/>
    <w:rsid w:val="00134481"/>
    <w:rsid w:val="00143407"/>
    <w:rsid w:val="0015015A"/>
    <w:rsid w:val="00152632"/>
    <w:rsid w:val="001678DB"/>
    <w:rsid w:val="00186357"/>
    <w:rsid w:val="001A6022"/>
    <w:rsid w:val="001A7A71"/>
    <w:rsid w:val="001C6FDE"/>
    <w:rsid w:val="001C7356"/>
    <w:rsid w:val="001D512B"/>
    <w:rsid w:val="001D5DA9"/>
    <w:rsid w:val="001D62CE"/>
    <w:rsid w:val="001D79EB"/>
    <w:rsid w:val="001E45B7"/>
    <w:rsid w:val="001E62A5"/>
    <w:rsid w:val="00201080"/>
    <w:rsid w:val="00232D4C"/>
    <w:rsid w:val="002643C9"/>
    <w:rsid w:val="002E408B"/>
    <w:rsid w:val="002F1813"/>
    <w:rsid w:val="003114C8"/>
    <w:rsid w:val="0031673E"/>
    <w:rsid w:val="00325736"/>
    <w:rsid w:val="00333F95"/>
    <w:rsid w:val="00346007"/>
    <w:rsid w:val="00352EDD"/>
    <w:rsid w:val="00370678"/>
    <w:rsid w:val="00375BB5"/>
    <w:rsid w:val="003828EE"/>
    <w:rsid w:val="00383DEF"/>
    <w:rsid w:val="003F0480"/>
    <w:rsid w:val="003F7D4F"/>
    <w:rsid w:val="00401E10"/>
    <w:rsid w:val="0042479F"/>
    <w:rsid w:val="00427141"/>
    <w:rsid w:val="00447D83"/>
    <w:rsid w:val="00456D5A"/>
    <w:rsid w:val="00457934"/>
    <w:rsid w:val="0046537D"/>
    <w:rsid w:val="004A109A"/>
    <w:rsid w:val="004A14D8"/>
    <w:rsid w:val="004B27A2"/>
    <w:rsid w:val="004D1E62"/>
    <w:rsid w:val="004E7EFE"/>
    <w:rsid w:val="004F2E00"/>
    <w:rsid w:val="005035DD"/>
    <w:rsid w:val="0051469C"/>
    <w:rsid w:val="005272E9"/>
    <w:rsid w:val="00527996"/>
    <w:rsid w:val="00533F98"/>
    <w:rsid w:val="005375A1"/>
    <w:rsid w:val="00540F90"/>
    <w:rsid w:val="00544620"/>
    <w:rsid w:val="005465E2"/>
    <w:rsid w:val="0054729B"/>
    <w:rsid w:val="00570B19"/>
    <w:rsid w:val="00583ADC"/>
    <w:rsid w:val="00592208"/>
    <w:rsid w:val="005A2982"/>
    <w:rsid w:val="005B1E56"/>
    <w:rsid w:val="005B27E1"/>
    <w:rsid w:val="005B5760"/>
    <w:rsid w:val="005C4180"/>
    <w:rsid w:val="005D68C8"/>
    <w:rsid w:val="005E417E"/>
    <w:rsid w:val="005E56F6"/>
    <w:rsid w:val="005F6F55"/>
    <w:rsid w:val="005F7113"/>
    <w:rsid w:val="00621D00"/>
    <w:rsid w:val="006358E4"/>
    <w:rsid w:val="006446A3"/>
    <w:rsid w:val="006525E3"/>
    <w:rsid w:val="00657712"/>
    <w:rsid w:val="0066293D"/>
    <w:rsid w:val="00676077"/>
    <w:rsid w:val="00677683"/>
    <w:rsid w:val="00684D9E"/>
    <w:rsid w:val="00691641"/>
    <w:rsid w:val="00695A8C"/>
    <w:rsid w:val="006A45C8"/>
    <w:rsid w:val="006B46CB"/>
    <w:rsid w:val="006B7CF4"/>
    <w:rsid w:val="006B7E7E"/>
    <w:rsid w:val="006C1BF7"/>
    <w:rsid w:val="006C3BEC"/>
    <w:rsid w:val="006D355D"/>
    <w:rsid w:val="006E77B5"/>
    <w:rsid w:val="006E7E1F"/>
    <w:rsid w:val="0070318A"/>
    <w:rsid w:val="00714D39"/>
    <w:rsid w:val="00720010"/>
    <w:rsid w:val="00720977"/>
    <w:rsid w:val="00752EA2"/>
    <w:rsid w:val="00754E0E"/>
    <w:rsid w:val="007551DF"/>
    <w:rsid w:val="007613A7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56CF"/>
    <w:rsid w:val="0080670C"/>
    <w:rsid w:val="00811252"/>
    <w:rsid w:val="008129BE"/>
    <w:rsid w:val="008163D1"/>
    <w:rsid w:val="00824688"/>
    <w:rsid w:val="00832464"/>
    <w:rsid w:val="00847DD8"/>
    <w:rsid w:val="0085324C"/>
    <w:rsid w:val="00860629"/>
    <w:rsid w:val="00860D7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74A2"/>
    <w:rsid w:val="00960FC3"/>
    <w:rsid w:val="009744DA"/>
    <w:rsid w:val="00985000"/>
    <w:rsid w:val="00997D3C"/>
    <w:rsid w:val="009A79FB"/>
    <w:rsid w:val="009C479E"/>
    <w:rsid w:val="009C6192"/>
    <w:rsid w:val="009D1779"/>
    <w:rsid w:val="009E19E2"/>
    <w:rsid w:val="009E5018"/>
    <w:rsid w:val="009E5F7E"/>
    <w:rsid w:val="009F56C8"/>
    <w:rsid w:val="00A06DA8"/>
    <w:rsid w:val="00A22FC2"/>
    <w:rsid w:val="00A23575"/>
    <w:rsid w:val="00A3603C"/>
    <w:rsid w:val="00A6119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213"/>
    <w:rsid w:val="00AB594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2278"/>
    <w:rsid w:val="00B84E60"/>
    <w:rsid w:val="00B93794"/>
    <w:rsid w:val="00B93FAD"/>
    <w:rsid w:val="00B96DF4"/>
    <w:rsid w:val="00B97862"/>
    <w:rsid w:val="00BA05A4"/>
    <w:rsid w:val="00BB353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2ED"/>
    <w:rsid w:val="00C619D6"/>
    <w:rsid w:val="00C642F0"/>
    <w:rsid w:val="00C65738"/>
    <w:rsid w:val="00C75268"/>
    <w:rsid w:val="00C94AC3"/>
    <w:rsid w:val="00C97A5D"/>
    <w:rsid w:val="00CB5CEB"/>
    <w:rsid w:val="00CC1D3E"/>
    <w:rsid w:val="00CC6004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496E"/>
    <w:rsid w:val="00D47CB7"/>
    <w:rsid w:val="00D513FD"/>
    <w:rsid w:val="00D55223"/>
    <w:rsid w:val="00D65BE9"/>
    <w:rsid w:val="00D84CBA"/>
    <w:rsid w:val="00D915CD"/>
    <w:rsid w:val="00D93BBA"/>
    <w:rsid w:val="00DA0B13"/>
    <w:rsid w:val="00DA208F"/>
    <w:rsid w:val="00DA28D6"/>
    <w:rsid w:val="00DB421A"/>
    <w:rsid w:val="00DC2978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67EEC"/>
    <w:rsid w:val="00E7030A"/>
    <w:rsid w:val="00E7155E"/>
    <w:rsid w:val="00E84BBC"/>
    <w:rsid w:val="00E91D9F"/>
    <w:rsid w:val="00E97864"/>
    <w:rsid w:val="00EA1D6B"/>
    <w:rsid w:val="00EA2D32"/>
    <w:rsid w:val="00EA2F25"/>
    <w:rsid w:val="00EB2C4E"/>
    <w:rsid w:val="00EC0245"/>
    <w:rsid w:val="00EC6D0D"/>
    <w:rsid w:val="00ED23CC"/>
    <w:rsid w:val="00ED61F8"/>
    <w:rsid w:val="00F04228"/>
    <w:rsid w:val="00F1264D"/>
    <w:rsid w:val="00F12F01"/>
    <w:rsid w:val="00F1791A"/>
    <w:rsid w:val="00F439CB"/>
    <w:rsid w:val="00F77ABF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29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7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29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7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1240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49</cp:revision>
  <dcterms:created xsi:type="dcterms:W3CDTF">2019-07-14T20:14:00Z</dcterms:created>
  <dcterms:modified xsi:type="dcterms:W3CDTF">2021-03-23T13:25:00Z</dcterms:modified>
</cp:coreProperties>
</file>