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08" w:rsidRDefault="00AB7108" w:rsidP="00AB7108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DF46FA" w:rsidRDefault="00DF46FA" w:rsidP="00AB7108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B7108" w:rsidRDefault="00AB7108" w:rsidP="00AB7108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AB7108" w:rsidRDefault="00AB7108" w:rsidP="00AB7108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B7108" w:rsidRDefault="00AB7108" w:rsidP="00AB7108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1. Zajęcia i ich usytuowanie w harmonogramie realizacji programu</w:t>
      </w:r>
    </w:p>
    <w:p w:rsidR="00B4079D" w:rsidRPr="00B4079D" w:rsidRDefault="00B4079D" w:rsidP="00B4079D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B4079D" w:rsidRPr="00B4079D" w:rsidTr="00AB7108">
        <w:trPr>
          <w:trHeight w:hRule="exact" w:val="625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4" w:type="dxa"/>
            <w:vAlign w:val="center"/>
          </w:tcPr>
          <w:p w:rsidR="00B4079D" w:rsidRPr="00B4079D" w:rsidRDefault="00AB7108" w:rsidP="00DF2D92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2472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Instytut H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umanistyczno-Artystyczny</w:t>
            </w:r>
          </w:p>
        </w:tc>
      </w:tr>
      <w:tr w:rsidR="00B4079D" w:rsidRPr="00B4079D" w:rsidTr="00AB7108">
        <w:trPr>
          <w:trHeight w:hRule="exact"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4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B4079D" w:rsidRPr="00B4079D" w:rsidTr="00AB7108">
        <w:trPr>
          <w:trHeight w:hRule="exact"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4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XX w. najnowsza Polski (po 1945 r.)</w:t>
            </w:r>
          </w:p>
        </w:tc>
      </w:tr>
      <w:tr w:rsidR="00B4079D" w:rsidRPr="00B4079D" w:rsidTr="00AB7108">
        <w:trPr>
          <w:trHeight w:hRule="exact"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4" w:type="dxa"/>
            <w:vAlign w:val="center"/>
          </w:tcPr>
          <w:p w:rsidR="00B4079D" w:rsidRPr="00B4079D" w:rsidRDefault="005D44F5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H-M3-O-4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B4079D" w:rsidRPr="00B4079D" w:rsidTr="00AB7108">
        <w:trPr>
          <w:trHeight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4" w:type="dxa"/>
            <w:vAlign w:val="center"/>
          </w:tcPr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VI   </w:t>
            </w:r>
          </w:p>
        </w:tc>
      </w:tr>
      <w:tr w:rsidR="00B4079D" w:rsidRPr="00B4079D" w:rsidTr="00AB7108">
        <w:trPr>
          <w:trHeight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4" w:type="dxa"/>
            <w:vAlign w:val="center"/>
          </w:tcPr>
          <w:p w:rsidR="00B4079D" w:rsidRPr="00B4079D" w:rsidRDefault="00AB7108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</w:t>
            </w:r>
            <w:r w:rsidR="008871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 Dariusz </w:t>
            </w:r>
            <w:proofErr w:type="spellStart"/>
            <w:r w:rsidR="008871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</w:tc>
      </w:tr>
      <w:tr w:rsidR="00B4079D" w:rsidRPr="00B4079D" w:rsidTr="00AB7108">
        <w:trPr>
          <w:trHeight w:val="397"/>
        </w:trPr>
        <w:tc>
          <w:tcPr>
            <w:tcW w:w="4216" w:type="dxa"/>
            <w:vAlign w:val="center"/>
          </w:tcPr>
          <w:p w:rsidR="00B4079D" w:rsidRPr="00B4079D" w:rsidRDefault="00B4079D" w:rsidP="004D55DE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B4079D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4" w:type="dxa"/>
            <w:vAlign w:val="center"/>
          </w:tcPr>
          <w:p w:rsidR="00B4079D" w:rsidRPr="00B4079D" w:rsidRDefault="008871C0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Dariusz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Iwaneczko</w:t>
            </w:r>
            <w:proofErr w:type="spellEnd"/>
          </w:p>
          <w:p w:rsidR="00B4079D" w:rsidRPr="00B4079D" w:rsidRDefault="00B4079D" w:rsidP="004D55DE">
            <w:pPr>
              <w:shd w:val="clear" w:color="auto" w:fill="FFFFFF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4079D" w:rsidRPr="00B4079D" w:rsidRDefault="00B4079D" w:rsidP="00B4079D">
      <w:pPr>
        <w:rPr>
          <w:rFonts w:ascii="Times New Roman" w:hAnsi="Times New Roman" w:cs="Times New Roman"/>
          <w:sz w:val="24"/>
          <w:szCs w:val="24"/>
        </w:rPr>
      </w:pPr>
    </w:p>
    <w:p w:rsidR="00B4079D" w:rsidRDefault="00B4079D" w:rsidP="00AB7108">
      <w:pPr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B4079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4079D">
        <w:rPr>
          <w:rFonts w:ascii="Times New Roman" w:hAnsi="Times New Roman" w:cs="Times New Roman"/>
          <w:b/>
          <w:bCs/>
          <w:kern w:val="24"/>
          <w:sz w:val="24"/>
          <w:szCs w:val="24"/>
        </w:rPr>
        <w:t>Metody weryfikacji efektów kształcenia /w odniesieniu do poszczególnych efektów/</w:t>
      </w:r>
    </w:p>
    <w:p w:rsidR="005D44F5" w:rsidRDefault="005D44F5" w:rsidP="00AB7108">
      <w:pPr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44F5" w:rsidRDefault="005D44F5" w:rsidP="005D44F5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Metody weryfikacji efektów kształcenia  /w odniesieniu do poszczególnych efektów/</w:t>
      </w:r>
    </w:p>
    <w:p w:rsidR="005D44F5" w:rsidRDefault="005D44F5" w:rsidP="005D44F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056"/>
        <w:gridCol w:w="1056"/>
        <w:gridCol w:w="1310"/>
        <w:gridCol w:w="1456"/>
        <w:gridCol w:w="1350"/>
        <w:gridCol w:w="1577"/>
        <w:gridCol w:w="933"/>
      </w:tblGrid>
      <w:tr w:rsidR="005D44F5" w:rsidTr="005D44F5">
        <w:trPr>
          <w:trHeight w:val="397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5D44F5" w:rsidTr="005D44F5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zaliczeniowa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Sprawozdanie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5D44F5" w:rsidTr="005D44F5">
        <w:trPr>
          <w:trHeight w:val="3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Pr="005D44F5" w:rsidRDefault="005D44F5" w:rsidP="00A96AB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D44F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5D44F5" w:rsidTr="005D44F5">
        <w:trPr>
          <w:trHeight w:val="3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Pr="005D44F5" w:rsidRDefault="005D44F5" w:rsidP="00A96AB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D44F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5D44F5" w:rsidTr="005D44F5">
        <w:trPr>
          <w:trHeight w:val="3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Pr="005D44F5" w:rsidRDefault="005D44F5" w:rsidP="00A96AB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D44F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D44F5" w:rsidTr="005D44F5">
        <w:trPr>
          <w:trHeight w:val="3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Pr="005D44F5" w:rsidRDefault="005D44F5" w:rsidP="00A96AB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5D44F5" w:rsidTr="005D44F5">
        <w:trPr>
          <w:trHeight w:val="3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Pr="005D44F5" w:rsidRDefault="005D44F5" w:rsidP="00A96AB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D44F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5D44F5" w:rsidTr="005D44F5">
        <w:trPr>
          <w:trHeight w:val="397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Pr="005D44F5" w:rsidRDefault="005D44F5" w:rsidP="00A96AB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D44F5"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  <w:t>X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F5" w:rsidRDefault="005D44F5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5D44F5" w:rsidRDefault="005D44F5" w:rsidP="005D44F5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D44F5" w:rsidRDefault="005D44F5" w:rsidP="005D44F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3. Ocena osiągniętych efektów kształcenia</w:t>
      </w:r>
    </w:p>
    <w:p w:rsidR="005D44F5" w:rsidRDefault="005D44F5" w:rsidP="005D44F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3.1. Sposoby oceny</w:t>
      </w:r>
    </w:p>
    <w:p w:rsidR="005D44F5" w:rsidRDefault="005D44F5" w:rsidP="005D44F5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5D44F5" w:rsidTr="005D44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nr 1</w:t>
            </w:r>
          </w:p>
        </w:tc>
      </w:tr>
      <w:tr w:rsidR="005D44F5" w:rsidTr="005D44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projektowe nr 1</w:t>
            </w:r>
          </w:p>
        </w:tc>
      </w:tr>
      <w:tr w:rsidR="005D44F5" w:rsidTr="005D44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 nr 2</w:t>
            </w:r>
          </w:p>
        </w:tc>
      </w:tr>
      <w:tr w:rsidR="005D44F5" w:rsidTr="005D44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projektowe nr 2</w:t>
            </w:r>
          </w:p>
        </w:tc>
      </w:tr>
      <w:tr w:rsidR="005D44F5" w:rsidTr="005D44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 w:rsidP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Pozytywne zaliczenie </w:t>
            </w:r>
            <w:r w:rsidRPr="002D2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</w:t>
            </w:r>
            <w:r w:rsidRPr="005D4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mnego</w:t>
            </w:r>
          </w:p>
        </w:tc>
      </w:tr>
    </w:tbl>
    <w:p w:rsidR="005D44F5" w:rsidRDefault="005D44F5" w:rsidP="005D44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44F5" w:rsidRDefault="005D44F5" w:rsidP="005D44F5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F5" w:rsidRDefault="005D44F5" w:rsidP="005D44F5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5D44F5" w:rsidTr="005D44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P1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ćwiczeń na podstawie kolokwium, ćwiczeń projektowych</w:t>
            </w:r>
          </w:p>
          <w:p w:rsidR="005D44F5" w:rsidRDefault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(średnia zwykła F1+F2+P1+P2 ).</w:t>
            </w:r>
          </w:p>
        </w:tc>
      </w:tr>
      <w:tr w:rsidR="005D44F5" w:rsidTr="005D44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 w:rsidP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Pozytywne zaliczenie </w:t>
            </w:r>
            <w:r w:rsidRPr="002D22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egzaminu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4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pisemnego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F3</w:t>
            </w:r>
          </w:p>
        </w:tc>
      </w:tr>
      <w:tr w:rsidR="005D44F5" w:rsidTr="005D44F5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F5" w:rsidRDefault="005D44F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końcowa wg wagi 0,5 (ćw.) +0,5 (egz.)</w:t>
            </w:r>
          </w:p>
        </w:tc>
      </w:tr>
    </w:tbl>
    <w:p w:rsidR="005D44F5" w:rsidRDefault="005D44F5" w:rsidP="005D44F5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D44F5" w:rsidRPr="00AB7108" w:rsidRDefault="005D44F5" w:rsidP="00AB7108">
      <w:pPr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DF46FA" w:rsidRDefault="00DF46FA" w:rsidP="00DF46FA">
      <w:pPr>
        <w:rPr>
          <w:rFonts w:ascii="Times New Roman" w:hAnsi="Times New Roman" w:cs="Times New Roman"/>
          <w:b/>
          <w:sz w:val="24"/>
          <w:szCs w:val="24"/>
        </w:rPr>
      </w:pPr>
      <w:r w:rsidRPr="00725CC7">
        <w:rPr>
          <w:rFonts w:ascii="Times New Roman" w:hAnsi="Times New Roman" w:cs="Times New Roman"/>
          <w:b/>
          <w:sz w:val="24"/>
          <w:szCs w:val="24"/>
        </w:rPr>
        <w:t xml:space="preserve">4. Literatura podstawowa i uzupełniająca </w:t>
      </w:r>
    </w:p>
    <w:p w:rsidR="00DF46FA" w:rsidRDefault="00DF46FA" w:rsidP="00DF46FA">
      <w:pPr>
        <w:rPr>
          <w:rFonts w:ascii="Times New Roman" w:hAnsi="Times New Roman" w:cs="Times New Roman"/>
          <w:b/>
          <w:sz w:val="24"/>
          <w:szCs w:val="24"/>
        </w:rPr>
      </w:pPr>
    </w:p>
    <w:p w:rsidR="00DF46FA" w:rsidRPr="00DF46FA" w:rsidRDefault="00DF46FA" w:rsidP="00DF46FA">
      <w:pPr>
        <w:rPr>
          <w:rFonts w:ascii="Times New Roman" w:hAnsi="Times New Roman" w:cs="Times New Roman"/>
          <w:sz w:val="24"/>
          <w:szCs w:val="24"/>
        </w:rPr>
      </w:pPr>
      <w:r w:rsidRPr="00DF46FA">
        <w:rPr>
          <w:rFonts w:ascii="Times New Roman" w:hAnsi="Times New Roman" w:cs="Times New Roman"/>
          <w:sz w:val="24"/>
          <w:szCs w:val="24"/>
        </w:rPr>
        <w:t>Literatura bez zmian</w:t>
      </w:r>
    </w:p>
    <w:p w:rsidR="00DF46FA" w:rsidRPr="00B4079D" w:rsidRDefault="00DF46FA" w:rsidP="00B4079D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F46FA" w:rsidRDefault="00DF46FA" w:rsidP="00DF46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Odpowiedzialny za przedmiot:                                             Dyrektor Instytutu:</w:t>
      </w:r>
    </w:p>
    <w:p w:rsidR="00DF46FA" w:rsidRDefault="00DF46FA" w:rsidP="00DF46FA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dr Dariusz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Iwaneczko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DF46FA" w:rsidRDefault="00DF46FA" w:rsidP="00DF46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FA" w:rsidRDefault="005D44F5" w:rsidP="00DF46FA">
      <w:r>
        <w:rPr>
          <w:rFonts w:ascii="Times New Roman" w:hAnsi="Times New Roman" w:cs="Times New Roman"/>
          <w:sz w:val="24"/>
          <w:szCs w:val="24"/>
        </w:rPr>
        <w:t>Przemyśl, dnia 01.03</w:t>
      </w:r>
      <w:r w:rsidR="00DF46FA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F46FA" w:rsidRDefault="00DF46FA" w:rsidP="00DF46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46FA" w:rsidSect="004616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79D"/>
    <w:rsid w:val="0006032C"/>
    <w:rsid w:val="0006334D"/>
    <w:rsid w:val="00071385"/>
    <w:rsid w:val="00073F69"/>
    <w:rsid w:val="00087274"/>
    <w:rsid w:val="000A058A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D2229"/>
    <w:rsid w:val="002E408B"/>
    <w:rsid w:val="002F1813"/>
    <w:rsid w:val="003114C8"/>
    <w:rsid w:val="0031673E"/>
    <w:rsid w:val="00333F95"/>
    <w:rsid w:val="00346007"/>
    <w:rsid w:val="00352EDD"/>
    <w:rsid w:val="00370678"/>
    <w:rsid w:val="003F0480"/>
    <w:rsid w:val="003F25B1"/>
    <w:rsid w:val="00401E10"/>
    <w:rsid w:val="0042479F"/>
    <w:rsid w:val="0044540B"/>
    <w:rsid w:val="00447D83"/>
    <w:rsid w:val="00456D5A"/>
    <w:rsid w:val="00457934"/>
    <w:rsid w:val="0046537D"/>
    <w:rsid w:val="004A109A"/>
    <w:rsid w:val="004A2592"/>
    <w:rsid w:val="004E7EFE"/>
    <w:rsid w:val="004F2E00"/>
    <w:rsid w:val="005035DD"/>
    <w:rsid w:val="0051469C"/>
    <w:rsid w:val="00527996"/>
    <w:rsid w:val="00533F98"/>
    <w:rsid w:val="00544620"/>
    <w:rsid w:val="005465E2"/>
    <w:rsid w:val="00565AFB"/>
    <w:rsid w:val="00570B19"/>
    <w:rsid w:val="00582C3D"/>
    <w:rsid w:val="00592208"/>
    <w:rsid w:val="005A2982"/>
    <w:rsid w:val="005B1E56"/>
    <w:rsid w:val="005B27E1"/>
    <w:rsid w:val="005B5760"/>
    <w:rsid w:val="005D44F5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7C1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71C0"/>
    <w:rsid w:val="008959E7"/>
    <w:rsid w:val="008A1D49"/>
    <w:rsid w:val="008A456A"/>
    <w:rsid w:val="008A74C9"/>
    <w:rsid w:val="008B06C0"/>
    <w:rsid w:val="008B35B0"/>
    <w:rsid w:val="008D3D26"/>
    <w:rsid w:val="008D7D76"/>
    <w:rsid w:val="008F0C98"/>
    <w:rsid w:val="008F432A"/>
    <w:rsid w:val="00904A98"/>
    <w:rsid w:val="00904EFD"/>
    <w:rsid w:val="00931FEB"/>
    <w:rsid w:val="009744DA"/>
    <w:rsid w:val="00985C2A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B7108"/>
    <w:rsid w:val="00AC4C21"/>
    <w:rsid w:val="00AD1F59"/>
    <w:rsid w:val="00AD6727"/>
    <w:rsid w:val="00AE0B07"/>
    <w:rsid w:val="00AF3830"/>
    <w:rsid w:val="00AF7E9A"/>
    <w:rsid w:val="00B11738"/>
    <w:rsid w:val="00B405A8"/>
    <w:rsid w:val="00B4079D"/>
    <w:rsid w:val="00B415BE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565"/>
    <w:rsid w:val="00D65BE9"/>
    <w:rsid w:val="00D915CD"/>
    <w:rsid w:val="00D93BBA"/>
    <w:rsid w:val="00DA0B13"/>
    <w:rsid w:val="00DA33E0"/>
    <w:rsid w:val="00DB421A"/>
    <w:rsid w:val="00DC78F6"/>
    <w:rsid w:val="00DE1EDA"/>
    <w:rsid w:val="00DF2D92"/>
    <w:rsid w:val="00DF46FA"/>
    <w:rsid w:val="00DF543D"/>
    <w:rsid w:val="00E00356"/>
    <w:rsid w:val="00E1580E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B6327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407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14</cp:revision>
  <dcterms:created xsi:type="dcterms:W3CDTF">2016-03-14T19:58:00Z</dcterms:created>
  <dcterms:modified xsi:type="dcterms:W3CDTF">2021-05-17T13:43:00Z</dcterms:modified>
</cp:coreProperties>
</file>