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C5CE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14:paraId="7AD4124D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14:paraId="34CF0318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4B68883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699FC66E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318C56AF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FE6408D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B518D" w:rsidRPr="002174DA" w14:paraId="219604FF" w14:textId="77777777" w:rsidTr="009434F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5E47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A9C7" w14:textId="6FA3ADC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1B518D" w:rsidRPr="002174DA" w14:paraId="5C39606A" w14:textId="77777777" w:rsidTr="009434F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6BFA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184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1B518D" w:rsidRPr="002174DA" w14:paraId="7CEEBB8A" w14:textId="77777777" w:rsidTr="009434F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AFAE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72A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1B518D" w:rsidRPr="002174DA" w14:paraId="25753D14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A5A6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CFB5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1B518D" w:rsidRPr="002174DA" w14:paraId="532AC72D" w14:textId="77777777" w:rsidTr="009434F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F871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C82A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1B518D" w:rsidRPr="002174DA" w14:paraId="194D0513" w14:textId="77777777" w:rsidTr="009434F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F3F9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5D24" w14:textId="6B15A4E5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zentacje</w:t>
            </w:r>
          </w:p>
        </w:tc>
      </w:tr>
      <w:tr w:rsidR="001B518D" w:rsidRPr="002174DA" w14:paraId="103B137D" w14:textId="77777777" w:rsidTr="009434F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58F5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8B8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FA-K-18 </w:t>
            </w:r>
          </w:p>
        </w:tc>
      </w:tr>
      <w:tr w:rsidR="001B518D" w:rsidRPr="002174DA" w14:paraId="56CA3853" w14:textId="77777777" w:rsidTr="009434F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5A88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EF1F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1B518D" w:rsidRPr="002174DA" w14:paraId="0D27605C" w14:textId="77777777" w:rsidTr="009434F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AD9B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EAE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1B518D" w:rsidRPr="002174DA" w14:paraId="03E9F7A8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64FE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274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</w:t>
            </w:r>
          </w:p>
        </w:tc>
      </w:tr>
      <w:tr w:rsidR="001B518D" w:rsidRPr="002174DA" w14:paraId="64EB17D4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91FE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8C53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1B518D" w:rsidRPr="002174DA" w14:paraId="4D76333D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0B64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B9F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2174DA" w14:paraId="5C4C40DB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8453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43D6" w14:textId="61D68B75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48A2BBFF" w14:textId="77777777" w:rsidTr="009434F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02C6" w14:textId="77777777" w:rsidR="001B518D" w:rsidRPr="002174DA" w:rsidRDefault="001B518D" w:rsidP="009434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5160" w14:textId="09D4423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Violetta Ciećko </w:t>
            </w:r>
          </w:p>
        </w:tc>
      </w:tr>
    </w:tbl>
    <w:p w14:paraId="26130399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7DD5E1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B518D" w:rsidRPr="002174DA" w14:paraId="6E9A9240" w14:textId="77777777" w:rsidTr="009434F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F5A6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C422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636F3CAB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50C0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561AD6B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A947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4D8E69A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8BAB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8E20447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D383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4D211983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707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B518D" w:rsidRPr="002174DA" w14:paraId="486F3461" w14:textId="77777777" w:rsidTr="009434F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8F9F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8FAB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62D8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DC7F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E0C8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4108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AAB8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D39377D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12B6D6" w14:textId="77777777" w:rsidR="001B518D" w:rsidRPr="00B600C5" w:rsidRDefault="001B518D" w:rsidP="001B51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33FD1678" w14:textId="3E842E2E" w:rsidR="001B518D" w:rsidRPr="00B600C5" w:rsidRDefault="001B518D" w:rsidP="001B518D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 _0</w:t>
      </w:r>
      <w:r>
        <w:rPr>
          <w:rFonts w:ascii="Times New Roman" w:hAnsi="Times New Roman" w:cs="Times New Roman"/>
          <w:sz w:val="24"/>
          <w:szCs w:val="24"/>
        </w:rPr>
        <w:t xml:space="preserve">1-  </w:t>
      </w:r>
      <w:r w:rsidRPr="00B600C5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utrwala i pogłębia słownictwo,</w:t>
      </w:r>
      <w:r w:rsidRPr="00B6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nabywa biegłości językowej</w:t>
      </w:r>
      <w:r w:rsidRPr="00B6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prezentowaniu publicznym swoich </w:t>
      </w:r>
      <w:r w:rsidRPr="00B600C5">
        <w:rPr>
          <w:rFonts w:ascii="Times New Roman" w:hAnsi="Times New Roman" w:cs="Times New Roman"/>
          <w:sz w:val="24"/>
          <w:szCs w:val="24"/>
        </w:rPr>
        <w:t>wypowiedzi na tematy</w:t>
      </w:r>
      <w:r>
        <w:rPr>
          <w:rFonts w:ascii="Times New Roman" w:hAnsi="Times New Roman" w:cs="Times New Roman"/>
          <w:sz w:val="24"/>
          <w:szCs w:val="24"/>
        </w:rPr>
        <w:t xml:space="preserve"> dotyczące współczesnego życia </w:t>
      </w:r>
      <w:r w:rsidR="00AF6B37">
        <w:rPr>
          <w:rFonts w:ascii="Times New Roman" w:hAnsi="Times New Roman" w:cs="Times New Roman"/>
          <w:sz w:val="24"/>
          <w:szCs w:val="24"/>
        </w:rPr>
        <w:t xml:space="preserve">w j. angielskim </w:t>
      </w:r>
      <w:r>
        <w:rPr>
          <w:rFonts w:ascii="Times New Roman" w:hAnsi="Times New Roman" w:cs="Times New Roman"/>
          <w:sz w:val="24"/>
          <w:szCs w:val="24"/>
        </w:rPr>
        <w:t>na poziomie zaawansowanym</w:t>
      </w:r>
      <w:r w:rsidR="00AF6B37">
        <w:rPr>
          <w:rFonts w:ascii="Times New Roman" w:hAnsi="Times New Roman" w:cs="Times New Roman"/>
          <w:sz w:val="24"/>
          <w:szCs w:val="24"/>
        </w:rPr>
        <w:t>.</w:t>
      </w:r>
    </w:p>
    <w:p w14:paraId="0F53D48F" w14:textId="77777777" w:rsidR="001B518D" w:rsidRPr="00B600C5" w:rsidRDefault="001B518D" w:rsidP="001B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E390F" w14:textId="30CFF94B" w:rsidR="001B518D" w:rsidRDefault="001B518D" w:rsidP="006E4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0C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B60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student potrafi wykorzystać wiedzę ogólną oraz - korzystając z rozmaitych źródeł internetowych i z dostępnych narzędzi przedstawić i zaprezentować  wybrane kwestie w języku angielskim, przedstawić swój punkt widzenia, obronić go, dyskutować</w:t>
      </w:r>
      <w:r w:rsidR="00AF6B37">
        <w:rPr>
          <w:rFonts w:ascii="Times New Roman" w:hAnsi="Times New Roman" w:cs="Times New Roman"/>
          <w:sz w:val="24"/>
          <w:szCs w:val="24"/>
        </w:rPr>
        <w:t>.</w:t>
      </w:r>
    </w:p>
    <w:p w14:paraId="22AFB663" w14:textId="77777777" w:rsidR="001B518D" w:rsidRPr="00B600C5" w:rsidRDefault="001B518D" w:rsidP="001B51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233DA" w14:textId="47A8C665" w:rsidR="001B518D" w:rsidRPr="00AF6B37" w:rsidRDefault="001B518D" w:rsidP="00AF6B3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6E4678">
        <w:rPr>
          <w:rFonts w:ascii="Times New Roman" w:hAnsi="Times New Roman" w:cs="Times New Roman"/>
          <w:sz w:val="24"/>
          <w:szCs w:val="24"/>
        </w:rPr>
        <w:t>C_03- student rozwija postawę tolerancji, szacunku i zrozumienia wobec innych kultur,                                                          obyczajów i poglądów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C225D" w14:textId="77777777" w:rsidR="001B518D" w:rsidRPr="000E1553" w:rsidRDefault="001B518D" w:rsidP="001B518D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</w:t>
      </w:r>
    </w:p>
    <w:p w14:paraId="49AF2067" w14:textId="77777777" w:rsidR="001B518D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69F85A4" w14:textId="38E1B54E" w:rsidR="001B518D" w:rsidRPr="001B518D" w:rsidRDefault="001B518D" w:rsidP="001B518D">
      <w:pPr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zh-CN"/>
        </w:rPr>
      </w:pPr>
      <w:r w:rsidRPr="001B51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Znajomość języka angielskiego na poziomie B2</w:t>
      </w:r>
      <w:r w:rsidRPr="001B51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-C1</w:t>
      </w:r>
      <w:r w:rsidRPr="001B51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wg Europejskiego Systemu kształcenia językowego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14:paraId="5E7AE85B" w14:textId="7ABCD26E" w:rsidR="001B518D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K</w:t>
      </w:r>
      <w:r>
        <w:rPr>
          <w:rFonts w:ascii="Times New Roman" w:eastAsia="Cambria" w:hAnsi="Times New Roman" w:cs="Times New Roman"/>
          <w:sz w:val="24"/>
          <w:szCs w:val="24"/>
        </w:rPr>
        <w:t>omunikatywność, kultura w dyskusji.</w:t>
      </w:r>
    </w:p>
    <w:p w14:paraId="2C30DC34" w14:textId="77777777" w:rsidR="001B518D" w:rsidRPr="001F6DF5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97C7501" w14:textId="77777777" w:rsidR="001B518D" w:rsidRPr="001F6DF5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F6DF5">
        <w:rPr>
          <w:rFonts w:ascii="Times New Roman" w:eastAsia="Cambria" w:hAnsi="Times New Roman" w:cs="Times New Roman"/>
          <w:sz w:val="24"/>
          <w:szCs w:val="24"/>
        </w:rPr>
        <w:t>Ogólna wiedza o świecie</w:t>
      </w:r>
      <w:r>
        <w:rPr>
          <w:rFonts w:ascii="Times New Roman" w:eastAsia="Cambria" w:hAnsi="Times New Roman" w:cs="Times New Roman"/>
          <w:sz w:val="24"/>
          <w:szCs w:val="24"/>
        </w:rPr>
        <w:t>, polityce, nauce, kulturze, zdrowiu, problemach społecznych, współczesnym życiu w Polsce i na świecie, etc.</w:t>
      </w:r>
    </w:p>
    <w:p w14:paraId="66A19774" w14:textId="77777777" w:rsidR="001B518D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03C3327" w14:textId="77777777" w:rsidR="001B518D" w:rsidRDefault="001B518D" w:rsidP="001B518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</w:t>
      </w:r>
      <w:r w:rsidRPr="001F6DF5">
        <w:rPr>
          <w:rFonts w:ascii="Times New Roman" w:eastAsia="Cambria" w:hAnsi="Times New Roman" w:cs="Times New Roman"/>
          <w:sz w:val="24"/>
          <w:szCs w:val="24"/>
        </w:rPr>
        <w:t xml:space="preserve">miejętności 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dziedzinie obsługi komputera, znajomość programów do prezentacji multimedialnych.</w:t>
      </w:r>
    </w:p>
    <w:p w14:paraId="00833C3C" w14:textId="77777777" w:rsidR="001B518D" w:rsidRPr="001F6DF5" w:rsidRDefault="001B518D" w:rsidP="001B518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5AA6DD6" w14:textId="77777777" w:rsidR="001B518D" w:rsidRDefault="001B518D" w:rsidP="001B518D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14:paraId="364492BF" w14:textId="77777777" w:rsidR="001B518D" w:rsidRPr="002174DA" w:rsidRDefault="001B518D" w:rsidP="001B518D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7FBE6CD2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1B518D" w:rsidRPr="002174DA" w14:paraId="686234E0" w14:textId="77777777" w:rsidTr="009434F6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A06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BA2F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321A4EFA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A59C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41CBC" w:rsidRPr="002174DA" w14:paraId="18DD1195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486A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91AC" w14:textId="77777777" w:rsidR="00A41CBC" w:rsidRPr="00A41CBC" w:rsidRDefault="00A41CBC" w:rsidP="00A41CBC">
            <w:pPr>
              <w:widowControl w:val="0"/>
              <w:suppressAutoHyphens/>
              <w:spacing w:after="57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zh-CN"/>
              </w:rPr>
            </w:pPr>
            <w:r w:rsidRPr="00A41C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zh-CN"/>
              </w:rPr>
              <w:t>Po zakończeniu zajęć student:</w:t>
            </w:r>
          </w:p>
          <w:p w14:paraId="7B215F87" w14:textId="77777777" w:rsidR="00A41CBC" w:rsidRPr="00A41CBC" w:rsidRDefault="00A41CBC" w:rsidP="00A41CBC">
            <w:pPr>
              <w:widowControl w:val="0"/>
              <w:suppressAutoHyphens/>
              <w:spacing w:after="57" w:line="258" w:lineRule="exact"/>
              <w:ind w:left="1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zh-CN"/>
              </w:rPr>
            </w:pPr>
          </w:p>
          <w:p w14:paraId="0318975E" w14:textId="77777777" w:rsidR="00A41CBC" w:rsidRDefault="00A41CBC" w:rsidP="00A41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0"/>
                <w:u w:val="single"/>
                <w:lang w:eastAsia="zh-CN"/>
              </w:rPr>
            </w:pPr>
            <w:r w:rsidRPr="00A41C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0"/>
                <w:u w:val="single"/>
                <w:lang w:eastAsia="zh-CN"/>
              </w:rPr>
              <w:t>-w zakresie wiedzy:</w:t>
            </w:r>
          </w:p>
          <w:p w14:paraId="0AB1E1BA" w14:textId="15D40D8D" w:rsidR="00A41CBC" w:rsidRPr="003E1232" w:rsidRDefault="00A41CBC" w:rsidP="00A41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6087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482B1C96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621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2210" w14:textId="03385A9A" w:rsidR="001B518D" w:rsidRPr="003E1232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pogłębioną 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ogólną wiedzę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humanistyczną, 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pozwalającą mu brać udział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 rozmowach, dyskusjach, debatach, itp. </w:t>
            </w: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dotyczących zagadnień współczesnego świata;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682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14:paraId="0E64B2C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A41CBC" w:rsidRPr="002174DA" w14:paraId="225CC619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7BFE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94B1" w14:textId="0B909560" w:rsidR="00A41CBC" w:rsidRPr="00A41CBC" w:rsidRDefault="00A41CBC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C">
              <w:rPr>
                <w:b/>
                <w:bCs/>
                <w:sz w:val="24"/>
                <w:szCs w:val="24"/>
                <w:u w:val="single"/>
              </w:rPr>
              <w:t>-w zakresie umiejętności: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26D7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07739AF2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8B5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9B8B" w14:textId="77777777" w:rsidR="001B518D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płynnie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posługiwać się 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zykiem angielskim </w:t>
            </w:r>
          </w:p>
          <w:p w14:paraId="4B65DE8A" w14:textId="3B84A046" w:rsidR="001B518D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poziomie B2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-C1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 w ramach określon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 sprawności </w:t>
            </w:r>
          </w:p>
          <w:p w14:paraId="1E173312" w14:textId="2A914F97" w:rsidR="001B518D" w:rsidRPr="003E1232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językow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ej, mówienia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255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1B518D" w:rsidRPr="002174DA" w14:paraId="4D0D1341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F753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1AF2" w14:textId="77777777" w:rsidR="001B518D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 xml:space="preserve">potrafi opisywać, przedstawiać, wyjaśniać, </w:t>
            </w:r>
          </w:p>
          <w:p w14:paraId="6042900D" w14:textId="77777777" w:rsidR="001B518D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argumentować, polemizować i rzeczowo uzasadniać swój punkt</w:t>
            </w:r>
          </w:p>
          <w:p w14:paraId="749D3044" w14:textId="77777777" w:rsidR="001B518D" w:rsidRPr="003E1232" w:rsidRDefault="001B518D" w:rsidP="009434F6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2">
              <w:rPr>
                <w:rFonts w:ascii="Times New Roman" w:hAnsi="Times New Roman" w:cs="Times New Roman"/>
                <w:sz w:val="24"/>
                <w:szCs w:val="24"/>
              </w:rPr>
              <w:t>widzenia;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8FF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A41CBC" w:rsidRPr="002174DA" w14:paraId="6589A6B0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CDD3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E7FA" w14:textId="515523E5" w:rsidR="00A41CBC" w:rsidRPr="00A41CBC" w:rsidRDefault="00A41CBC" w:rsidP="009434F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BC">
              <w:rPr>
                <w:b/>
                <w:bCs/>
                <w:sz w:val="24"/>
                <w:szCs w:val="24"/>
                <w:u w:val="single"/>
              </w:rPr>
              <w:t>-w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30E0" w14:textId="77777777" w:rsidR="00A41CBC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48BA50D6" w14:textId="77777777" w:rsidTr="009434F6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84F2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69E8" w14:textId="77777777" w:rsidR="001B518D" w:rsidRDefault="001B518D" w:rsidP="009434F6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widzi potrzebę nauki języków obcych.</w:t>
            </w:r>
          </w:p>
          <w:p w14:paraId="5495E2E5" w14:textId="0A8AD46B" w:rsidR="001B518D" w:rsidRPr="003E1232" w:rsidRDefault="001B518D" w:rsidP="001B518D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Chce lepiej komunikować się w społeczeństwie i rozumieć 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53A5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  <w:p w14:paraId="2D4B9C5C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14:paraId="2EBBEC4C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A64EF2E" w14:textId="77777777" w:rsidR="001B518D" w:rsidRPr="00C727A1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0D38B42C" w14:textId="77777777" w:rsidR="001B518D" w:rsidRDefault="001B518D" w:rsidP="001B51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5364A438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1B518D" w:rsidRPr="002174DA" w14:paraId="0FA1D6B0" w14:textId="77777777" w:rsidTr="009434F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E6F0" w14:textId="77777777" w:rsidR="001B518D" w:rsidRPr="00C727A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62EC" w14:textId="77777777" w:rsidR="001B518D" w:rsidRPr="00C727A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DA7D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B518D" w:rsidRPr="002174DA" w14:paraId="580007F6" w14:textId="77777777" w:rsidTr="009434F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D948" w14:textId="77777777" w:rsidR="001B518D" w:rsidRPr="00C727A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739A" w14:textId="2897863F" w:rsidR="001B518D" w:rsidRPr="00C727A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A99E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B518D" w:rsidRPr="002174DA" w14:paraId="790928DB" w14:textId="77777777" w:rsidTr="009434F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41FC" w14:textId="77777777" w:rsidR="001B518D" w:rsidRPr="00C727A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1D51" w14:textId="5AE3199F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Wiadomości wstępne.</w:t>
            </w:r>
          </w:p>
          <w:p w14:paraId="554F6BD0" w14:textId="2EEAD4E8" w:rsidR="001B518D" w:rsidRPr="00FA2470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dobrze przeprowadzić prezentacje w języku angielskim. Metodyka pracy. Programy komputerowe.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FE06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9C1F03" w14:paraId="45AEB833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6359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4F08" w14:textId="1C3342BC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 Poli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tyka i </w:t>
            </w:r>
            <w:proofErr w:type="spellStart"/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zycie</w:t>
            </w:r>
            <w:proofErr w:type="spellEnd"/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społeczne.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CFED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9C1F03" w14:paraId="6AAE5844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552B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27E3" w14:textId="4D8A1041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 i dyskusja: 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Żywienie i zdrowy styl życia.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246D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9C1F03" w14:paraId="06042E85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0D7B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0D4A" w14:textId="697A1785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Talks</w:t>
            </w:r>
            <w:proofErr w:type="spellEnd"/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przykładowe prezentacje. Omówienie stosowanych metod.</w:t>
            </w:r>
          </w:p>
          <w:p w14:paraId="68B98F0C" w14:textId="345E03D3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studentów: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Rozwój osobisty.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9DEC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9C1F03" w14:paraId="263D6BDC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583D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17A4" w14:textId="6490E57D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studentów, dyskusja: 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Życiowa pewność siebie.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D59B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9C1F03" w14:paraId="247AEAF8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9484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4B44" w14:textId="77C972C2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studentów, dyskusja: 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Szczęście. Problemy.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5C33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9C1F03" w14:paraId="5CC03264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E8CA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4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45CD" w14:textId="327565E6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studentów, dyskusja: 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Sztuka, kultura, film, Internet. Cyberprzemoc.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C10F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9C1F03" w14:paraId="34ACA7ED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0D47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4CAA" w14:textId="471AF10A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 dyskusja, :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Społeczeństwo konsumpcyjne. Filozofia życiowa.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D080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1B518D" w:rsidRPr="00874666" w14:paraId="5396AB7A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F860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6D72" w14:textId="58832F40" w:rsidR="001B518D" w:rsidRPr="00FA2470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Prezentacje studentów dyskusja: </w:t>
            </w:r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Pandemia </w:t>
            </w:r>
            <w:proofErr w:type="spellStart"/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koronowirusa</w:t>
            </w:r>
            <w:proofErr w:type="spellEnd"/>
            <w:r w:rsidR="00A41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konsekwencje.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577B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874666" w14:paraId="79D9B116" w14:textId="77777777" w:rsidTr="009434F6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3E16" w14:textId="77777777" w:rsidR="001B518D" w:rsidRPr="00FA2470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B8DF" w14:textId="77777777" w:rsidR="001B518D" w:rsidRPr="006E4678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4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058D" w14:textId="77777777" w:rsidR="001B518D" w:rsidRPr="006E4678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6E46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30</w:t>
            </w:r>
          </w:p>
        </w:tc>
      </w:tr>
    </w:tbl>
    <w:p w14:paraId="2F6B820B" w14:textId="77777777" w:rsidR="001B518D" w:rsidRPr="002174DA" w:rsidRDefault="001B518D" w:rsidP="001B51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68ACF2" w14:textId="77777777" w:rsidR="001B518D" w:rsidRDefault="001B518D" w:rsidP="001B51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CBFAEA9" w14:textId="77777777" w:rsidR="001B518D" w:rsidRDefault="001B518D" w:rsidP="001B51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09C4EB4" w14:textId="77777777" w:rsidR="001B518D" w:rsidRPr="002174DA" w:rsidRDefault="001B518D" w:rsidP="001B518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14:paraId="178429E8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B518D" w:rsidRPr="002174DA" w14:paraId="6947F393" w14:textId="77777777" w:rsidTr="009434F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6CF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3437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1B518D" w:rsidRPr="002174DA" w14:paraId="5CDD1DFE" w14:textId="77777777" w:rsidTr="009434F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473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CEC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C06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D88E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8EB7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AEC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561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95BB" w14:textId="1B311102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  <w:r w:rsidR="00A41CBC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*</w:t>
            </w:r>
          </w:p>
        </w:tc>
      </w:tr>
      <w:tr w:rsidR="001B518D" w:rsidRPr="002174DA" w14:paraId="7A70EFE8" w14:textId="77777777" w:rsidTr="009434F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8B2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A7B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1E8C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B44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01D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B7D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FD320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326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1B518D" w:rsidRPr="002174DA" w14:paraId="12557494" w14:textId="77777777" w:rsidTr="009434F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7F5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2AB6F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B84F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99A0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4A5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F24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2FF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E9C7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1B518D" w:rsidRPr="002174DA" w14:paraId="69324F66" w14:textId="77777777" w:rsidTr="009434F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F9D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00D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915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E6BC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7C0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3E07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828F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971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1B518D" w:rsidRPr="002174DA" w14:paraId="5510EA14" w14:textId="77777777" w:rsidTr="009434F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6288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ABB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2B3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56E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0D80" w14:textId="449ECD26" w:rsidR="001B518D" w:rsidRPr="002174DA" w:rsidRDefault="00A41CBC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BB59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029F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7DE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14:paraId="0B0006B3" w14:textId="77777777" w:rsidR="00A41CBC" w:rsidRDefault="00A41CBC" w:rsidP="00A41CBC">
      <w:pPr>
        <w:spacing w:after="0" w:line="200" w:lineRule="exact"/>
        <w:ind w:left="1080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</w:t>
      </w:r>
    </w:p>
    <w:p w14:paraId="59F1EC47" w14:textId="4719192B" w:rsidR="00A41CBC" w:rsidRPr="00A41CBC" w:rsidRDefault="00A41CBC" w:rsidP="00A41CBC">
      <w:pPr>
        <w:spacing w:after="0" w:line="200" w:lineRule="exact"/>
        <w:ind w:left="1080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</w:t>
      </w:r>
      <w:r w:rsidRPr="00A41CBC">
        <w:rPr>
          <w:rFonts w:ascii="Times New Roman" w:eastAsia="Times New Roman" w:hAnsi="Times New Roman" w:cs="Arial"/>
          <w:sz w:val="24"/>
          <w:szCs w:val="24"/>
          <w:lang w:eastAsia="pl-PL"/>
        </w:rPr>
        <w:t>*Obserwacja studenta, rozmowa ze studentem.</w:t>
      </w:r>
    </w:p>
    <w:p w14:paraId="5063956B" w14:textId="77777777" w:rsidR="00A41CBC" w:rsidRDefault="00A41CBC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04F0DA36" w14:textId="28E766E8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1B518D" w:rsidRPr="002174DA" w14:paraId="4DBBD8B2" w14:textId="77777777" w:rsidTr="009434F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EE09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8D62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1B518D" w:rsidRPr="002174DA" w14:paraId="6D6C5C07" w14:textId="77777777" w:rsidTr="009434F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F450" w14:textId="77777777" w:rsidR="001B518D" w:rsidRPr="00202631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E20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multimedialnych, zdjęć, tekstów, nagrań, krótkich filmów i innych materiałów dydaktycznych.</w:t>
            </w:r>
          </w:p>
        </w:tc>
      </w:tr>
    </w:tbl>
    <w:p w14:paraId="7113608A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6B92D6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CECC33B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20A7DB6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7856956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1B518D" w:rsidRPr="002174DA" w14:paraId="2CEB1AD2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E741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6861" w14:textId="77777777" w:rsidR="001B518D" w:rsidRPr="005227C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</w:tc>
      </w:tr>
      <w:tr w:rsidR="001B518D" w:rsidRPr="002174DA" w14:paraId="1638B6FE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AC00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614E" w14:textId="77777777" w:rsidR="001B518D" w:rsidRPr="005227C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</w:tc>
      </w:tr>
      <w:tr w:rsidR="001B518D" w:rsidRPr="002174DA" w14:paraId="1E979BAF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F6F5" w14:textId="77777777" w:rsidR="001B518D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CFD3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Prezentacje studentów</w:t>
            </w:r>
          </w:p>
        </w:tc>
      </w:tr>
      <w:tr w:rsidR="001B518D" w:rsidRPr="002174DA" w14:paraId="7611EA46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4DBC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F1DF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Aktywność podczas zajęć</w:t>
            </w:r>
          </w:p>
        </w:tc>
      </w:tr>
    </w:tbl>
    <w:p w14:paraId="28557FB5" w14:textId="77777777" w:rsidR="001B518D" w:rsidRDefault="001B518D" w:rsidP="001B51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3111B64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1B518D" w:rsidRPr="002174DA" w14:paraId="70624723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C6F5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9A1E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 w formie prezentacji</w:t>
            </w:r>
          </w:p>
        </w:tc>
      </w:tr>
      <w:tr w:rsidR="001B518D" w:rsidRPr="002174DA" w14:paraId="7929D037" w14:textId="77777777" w:rsidTr="009434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0C8B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E9AA" w14:textId="4AB5A2D7" w:rsidR="001B518D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pozytywnych ocen z prac indywidualnych i grupowych, jak zadania domowe,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indywidualne </w:t>
            </w: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rezentacje multimedialne</w:t>
            </w: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wypowiedzi, udział w dyskusjach itp.</w:t>
            </w:r>
          </w:p>
          <w:p w14:paraId="29FA0F4D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B36C6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425C69D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415FF5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0B1B90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82D29D2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1B518D" w:rsidRPr="002174DA" w14:paraId="5C068A1C" w14:textId="77777777" w:rsidTr="009434F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AA3435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7A1A3B5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110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DF5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C840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093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F47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1B518D" w:rsidRPr="002174DA" w14:paraId="17D031C3" w14:textId="77777777" w:rsidTr="009434F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461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W_01 </w:t>
            </w:r>
          </w:p>
          <w:p w14:paraId="06A5B140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AB23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ma bardzo elementarną wiedzę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ogólną pozwalającą mu/ jej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prezentować tematykę  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aktywnie brać udział w rozmowach, dyskusjach, debatach, itp. dotyczących zagadnień współczesnego świata;</w:t>
            </w:r>
          </w:p>
          <w:p w14:paraId="5EEB21B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7D7A3DE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55A631E4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63D4E9A4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A143568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451C825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2CE8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Student/ka ma ogólną wiedzę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pozwalającą mu/ jej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udział w niektórych rozmowach, dyskusjach, debatach, itp. dotyczących zagadnień współczesnego świata;</w:t>
            </w:r>
          </w:p>
          <w:p w14:paraId="1D5F5E54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14:paraId="6EB29022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535068F7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4ED7B0A9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43A11092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15058E54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1131E577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423CBB81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2353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1A41EA5E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ma  dobrą wiedzę ogólną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pozwalającą mu/ jej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częsty i aktywny udział w rozmowach, dyskusjach, debatach, itp. dotyczących zagadnień współczesnego świata;</w:t>
            </w:r>
          </w:p>
          <w:p w14:paraId="6DC8C900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14:paraId="4AD3EF53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F911367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BA21E80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5578E44C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19DB229C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06CB7CD6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E021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36232948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więcej niż dobrą wiedzę ogólną o świecie i jego problemach, co 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pozwala  mu/ jej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prezentować tematykę i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brać częsty i aktywny udział w większości rozmów, dyskusji, debat, itp. dotyczących zagadnień współczesnego świata;</w:t>
            </w:r>
          </w:p>
          <w:p w14:paraId="7DF37A15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009F6A0C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7EB40FEB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5CD3A81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14:paraId="3EE4CAE2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06FB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Student/ka </w:t>
            </w:r>
          </w:p>
          <w:p w14:paraId="6840C4F1" w14:textId="77777777" w:rsidR="001B518D" w:rsidRPr="00F76C42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76C4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ma  bardzo dobrą ogólną wiedzę o świecie i jego problemach, co 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pozwala  mu/ jej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prezentować tematykę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</w:t>
            </w:r>
            <w:r w:rsidRPr="00F76C4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brać częsty i aktywny udział w większości rozmów, dyskusji, debat, itp. dotyczących zagadnień współczesnego świata i przyczyniać się do motywowania do dyskusji pozostałych studentów;</w:t>
            </w:r>
          </w:p>
        </w:tc>
      </w:tr>
      <w:tr w:rsidR="001B518D" w:rsidRPr="002174DA" w14:paraId="3A2C84EC" w14:textId="77777777" w:rsidTr="009434F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C20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294C9B19" w14:textId="77777777" w:rsidR="001B518D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14:paraId="04A479B5" w14:textId="77777777" w:rsidR="001B518D" w:rsidRPr="002174DA" w:rsidRDefault="001B518D" w:rsidP="00A41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C7A2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ka słabo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ma spore trudności z samodzielnym, płynnym, poprawnym i spójnym opisywaniem, przedstawianiem, wyjaśnianiem  i rzeczowym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uzasadnianiem swojego punktu widzenia, jak również nie posiada umiejętności samodzielnego kształtowania i podnoszenia swoich umiejętności. </w:t>
            </w:r>
          </w:p>
          <w:p w14:paraId="3B405224" w14:textId="77777777" w:rsidR="001B518D" w:rsidRPr="00F13A0E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wykonać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wymagane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zadania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0313" w14:textId="77777777" w:rsidR="001B518D" w:rsidRPr="00F13A0E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dostatecznie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ale wciąż ma trudności z samodzielnym płynnym, poprawnym i spójnym przedstawianiem, wyjaśnianiem  i rzeczowym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uzasadnianiem swojego punktu widzenia, choć posiada umiejętności próby kształtowania i podnoszenia swoich umiejętności.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pozwalają jej/ mu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BB21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dobrze,  przedstawia, wyjaśnia  i rzeczowo uzasadnia swój punkt widzenia, w samodzielny płynny, poprawny i spójny sposób i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posiada wykształconą umiejętność kształtowania i podnoszenia swoich umiejętności.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C8E9" w14:textId="77777777" w:rsidR="001B518D" w:rsidRPr="00875015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więcej niż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dobrze,  przedstawia, wyjaśnia  i rzeczowo uzasadnia swój punkt widzenia, w samodzielny płynny, poprawny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i spójny sposób i  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905F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posługuje się językiem angielskim w ramach określonych sprawności językowych, w związku z czym bardzo dobrze,  przedstawia, wyjaśnia  i rzeczowo uzasadnia swój punkt widzenia, w samodzielny płynny, nienaganny i spójny sposób i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posiada wykształconą umiejętność kształtowania i podnoszenia swoich umiejętności.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1B518D" w:rsidRPr="002174DA" w14:paraId="36633E2A" w14:textId="77777777" w:rsidTr="009434F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27A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14:paraId="29A2FEC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C7F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udent/ka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nie czuje potrzeby stałego dokształcania się czy rozwoju osobistego oraz komunikowania się w języku angielskim poza ramami zajęć.</w:t>
            </w:r>
          </w:p>
          <w:p w14:paraId="77A5A2E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8684786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438CA909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63D9172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301675C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7E6D696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DC3321B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465F8B8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37038C8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E33D1AB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44FF5BCC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7050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kompetencji, czy rozwoju osobistego. Zdarza się jej/ jemu używać języka mówionego poza ramami zajęć.</w:t>
            </w:r>
          </w:p>
          <w:p w14:paraId="01EE6051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30F1C032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4566FD8E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B1A14B1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298978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42FAE07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2D828382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2FBEE3E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5EF761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E92720E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4CD0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życiu akademickim (Erasmus), czy życiu towarzyskim.</w:t>
            </w:r>
          </w:p>
          <w:p w14:paraId="5245BD93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58868D89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3CF0B881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79E310B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170627BC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218D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osobistego, często posługuje się językiem angielskim i wykorzystuje nabyte sprawności mówienia poza kontekstem zajęć, np. w podejmowanej pracy zawodowej, życiu akademickim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 czy dla życiu towarzyskim.</w:t>
            </w:r>
          </w:p>
          <w:p w14:paraId="4526F849" w14:textId="77777777" w:rsidR="001B518D" w:rsidRPr="00DE21C4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EF1A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znakomicie rozumie potrzebę ciągłego dokształcania się i rozwoju osobistego, często posługuje się językiem angielskim wykorzystując go do poszerzania swojej wiedzy, w kontekście zawodowym, życiu akademickim (Erasmus) i towarzyskim. </w:t>
            </w:r>
          </w:p>
          <w:p w14:paraId="15545F1C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0D18486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0D5E0DE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08209CD6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662D7EB4" w14:textId="77777777" w:rsidR="001B518D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14:paraId="7A62ABBC" w14:textId="77777777" w:rsidR="001B518D" w:rsidRPr="002174DA" w:rsidRDefault="001B518D" w:rsidP="00943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14:paraId="18549645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1593B6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812CFDD" w14:textId="069B30B3" w:rsidR="00A41CBC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</w:t>
      </w:r>
      <w:r w:rsidR="00A41CB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0AA80651" w14:textId="77777777" w:rsidR="00AF6B37" w:rsidRDefault="00AF6B37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471F53B" w14:textId="77777777" w:rsidR="00A41CBC" w:rsidRDefault="00A41CBC" w:rsidP="00A41CB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6C08">
        <w:rPr>
          <w:rFonts w:ascii="Times New Roman" w:hAnsi="Times New Roman" w:cs="Times New Roman"/>
          <w:sz w:val="24"/>
          <w:szCs w:val="24"/>
          <w:lang w:val="en-GB"/>
        </w:rPr>
        <w:t>Grussendorf</w:t>
      </w:r>
      <w:proofErr w:type="spellEnd"/>
      <w:r w:rsidRPr="00946C08">
        <w:rPr>
          <w:rFonts w:ascii="Times New Roman" w:hAnsi="Times New Roman" w:cs="Times New Roman"/>
          <w:sz w:val="24"/>
          <w:szCs w:val="24"/>
          <w:lang w:val="en-GB"/>
        </w:rPr>
        <w:t xml:space="preserve">, M. 2008. </w:t>
      </w:r>
      <w:r w:rsidRPr="00946C0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English for presentations. </w:t>
      </w: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71BBBA" w14:textId="77777777" w:rsidR="00A41CBC" w:rsidRDefault="00A41CBC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17FF1F4" w14:textId="77777777" w:rsidR="00A41CBC" w:rsidRDefault="00A41CBC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6D05AE6" w14:textId="1C1C5951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="00AF6B3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Literatura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uzupełniająca</w:t>
      </w:r>
      <w:r w:rsidR="00AF6B3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14:paraId="123C02B9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3413A2B" w14:textId="77777777" w:rsidR="001B518D" w:rsidRPr="00162681" w:rsidRDefault="001B518D" w:rsidP="001B518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6137A0" w14:textId="77777777" w:rsidR="001B518D" w:rsidRPr="00946C08" w:rsidRDefault="001B518D" w:rsidP="001B518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Kenny, N. 2008. </w:t>
      </w:r>
      <w:r w:rsidRPr="00630E74">
        <w:rPr>
          <w:rFonts w:ascii="Times New Roman" w:hAnsi="Times New Roman" w:cs="Times New Roman"/>
          <w:i/>
          <w:sz w:val="24"/>
          <w:szCs w:val="24"/>
          <w:lang w:val="en-US"/>
        </w:rPr>
        <w:t>CAE Gold Plus. Coursebook</w:t>
      </w:r>
      <w:r w:rsidRPr="00630E74">
        <w:rPr>
          <w:rFonts w:ascii="Times New Roman" w:hAnsi="Times New Roman" w:cs="Times New Roman"/>
          <w:sz w:val="24"/>
          <w:szCs w:val="24"/>
          <w:lang w:val="en-US"/>
        </w:rPr>
        <w:t xml:space="preserve">. Harlow. Pearson Education Limited. </w:t>
      </w:r>
    </w:p>
    <w:p w14:paraId="649FAAD9" w14:textId="77777777" w:rsidR="001B518D" w:rsidRDefault="001B518D" w:rsidP="001B518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C08">
        <w:rPr>
          <w:rFonts w:ascii="Times New Roman" w:hAnsi="Times New Roman" w:cs="Times New Roman"/>
          <w:sz w:val="24"/>
          <w:szCs w:val="24"/>
          <w:lang w:val="en-GB"/>
        </w:rPr>
        <w:t xml:space="preserve">Evans, V. 2012. </w:t>
      </w:r>
      <w:r w:rsidRPr="00946C08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Proficiency liste</w:t>
      </w:r>
      <w:r w:rsidRPr="00946C08">
        <w:rPr>
          <w:rFonts w:ascii="Times New Roman" w:hAnsi="Times New Roman" w:cs="Times New Roman"/>
          <w:sz w:val="24"/>
          <w:szCs w:val="24"/>
          <w:lang w:val="en-GB"/>
        </w:rPr>
        <w:t xml:space="preserve">ning &amp; speaking skills. </w:t>
      </w:r>
      <w:r w:rsidRPr="0096293F">
        <w:rPr>
          <w:rFonts w:ascii="Times New Roman" w:hAnsi="Times New Roman" w:cs="Times New Roman"/>
          <w:sz w:val="24"/>
          <w:szCs w:val="24"/>
        </w:rPr>
        <w:t>Express Publishing</w:t>
      </w:r>
    </w:p>
    <w:p w14:paraId="6FD00881" w14:textId="77777777" w:rsidR="001B518D" w:rsidRPr="006A6C09" w:rsidRDefault="001B518D" w:rsidP="001B518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C0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Giving a Presentation. Presentations: Useful Expressions. In: Andon, Nick and Seamus </w:t>
      </w:r>
      <w:proofErr w:type="spellStart"/>
      <w:r w:rsidRPr="006A6C09">
        <w:rPr>
          <w:rFonts w:ascii="Times New Roman" w:hAnsi="Times New Roman" w:cs="Times New Roman"/>
          <w:sz w:val="24"/>
          <w:szCs w:val="24"/>
          <w:lang w:val="en-US"/>
        </w:rPr>
        <w:t>O’Riordan</w:t>
      </w:r>
      <w:proofErr w:type="spellEnd"/>
      <w:r w:rsidRPr="006A6C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6C09">
        <w:rPr>
          <w:rFonts w:ascii="Times New Roman" w:hAnsi="Times New Roman" w:cs="Times New Roman"/>
          <w:i/>
          <w:sz w:val="24"/>
          <w:szCs w:val="24"/>
          <w:lang w:val="en-US"/>
        </w:rPr>
        <w:t>English for International Business.</w:t>
      </w:r>
      <w:r w:rsidRPr="006A6C09">
        <w:rPr>
          <w:rFonts w:ascii="Times New Roman" w:hAnsi="Times New Roman" w:cs="Times New Roman"/>
          <w:sz w:val="24"/>
          <w:szCs w:val="24"/>
          <w:lang w:val="en-US"/>
        </w:rPr>
        <w:t xml:space="preserve"> Chicago: McGraw-Hill Companies, 2002</w:t>
      </w:r>
    </w:p>
    <w:p w14:paraId="1AE33CB2" w14:textId="77777777" w:rsidR="001B518D" w:rsidRDefault="001B518D" w:rsidP="001B518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Ted Talks: </w:t>
      </w:r>
      <w:hyperlink r:id="rId7" w:anchor="/" w:history="1">
        <w:r w:rsidRPr="00A7652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https://www.ted.com/#/</w:t>
        </w:r>
      </w:hyperlink>
    </w:p>
    <w:p w14:paraId="1A9C27A6" w14:textId="77777777" w:rsidR="001B518D" w:rsidRPr="00630E74" w:rsidRDefault="001B518D" w:rsidP="001B518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źródła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A9BA82" w14:textId="77777777" w:rsidR="001B518D" w:rsidRDefault="001B518D" w:rsidP="001B518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14:paraId="5164F7B3" w14:textId="77777777" w:rsidR="001B518D" w:rsidRDefault="001B518D" w:rsidP="001B518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14:paraId="297F6C37" w14:textId="77777777" w:rsidR="001B518D" w:rsidRPr="002174DA" w:rsidRDefault="001B518D" w:rsidP="001B51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11. </w:t>
      </w:r>
      <w:r w:rsidRPr="00E006E6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Macierz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1B518D" w:rsidRPr="002174DA" w14:paraId="0BC3574C" w14:textId="77777777" w:rsidTr="009434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39D2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B21FDD6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DEB2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3857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36A54E2D" w14:textId="77777777" w:rsidR="001B518D" w:rsidRPr="002174DA" w:rsidRDefault="001B518D" w:rsidP="009434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F5D3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ABEA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3168" w14:textId="77777777" w:rsidR="001B518D" w:rsidRPr="002174DA" w:rsidRDefault="001B518D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AF6B37" w:rsidRPr="002174DA" w14:paraId="4847E149" w14:textId="77777777" w:rsidTr="007476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C378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94C9" w14:textId="7DA24B6E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9512" w14:textId="391032E4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6987BA43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AC5C2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97DD656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7019DAB" w14:textId="2D2181D0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C1-9</w:t>
            </w:r>
          </w:p>
          <w:p w14:paraId="340A703B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8DD81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52D20F94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0F804960" w14:textId="797684D0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955B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F1-4 </w:t>
            </w:r>
          </w:p>
          <w:p w14:paraId="50EDA7B6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AF6B37" w:rsidRPr="002174DA" w14:paraId="39D54F3B" w14:textId="77777777" w:rsidTr="007476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8424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0BA8" w14:textId="5B420D24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F6CF" w14:textId="12703ADF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2-03</w:t>
            </w:r>
          </w:p>
          <w:p w14:paraId="0DF447AE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307813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B237A" w14:textId="6B948FE9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F078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F1-4 </w:t>
            </w:r>
          </w:p>
          <w:p w14:paraId="5B71DA6C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AF6B37" w:rsidRPr="002174DA" w14:paraId="507CD56F" w14:textId="77777777" w:rsidTr="007476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56C9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A60" w14:textId="5497A564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7C8B" w14:textId="19B0B7B9" w:rsidR="00AF6B37" w:rsidRPr="002174DA" w:rsidRDefault="00AF6B37" w:rsidP="00AF6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8908B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EDE77B" w14:textId="3D61C26C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425C" w14:textId="77777777" w:rsidR="00AF6B37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F1-4</w:t>
            </w:r>
          </w:p>
          <w:p w14:paraId="0FBC93C0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</w:t>
            </w:r>
          </w:p>
        </w:tc>
      </w:tr>
      <w:tr w:rsidR="00AF6B37" w:rsidRPr="002174DA" w14:paraId="7E1B2C8C" w14:textId="77777777" w:rsidTr="007476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D96E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2DB3" w14:textId="78B27ED6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965A" w14:textId="50A1A0EB" w:rsidR="00AF6B37" w:rsidRPr="002174DA" w:rsidRDefault="00AF6B37" w:rsidP="00AF6B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1-03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2DA1" w14:textId="77777777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1D61" w14:textId="6A6C8EE9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EC4D" w14:textId="2187B886" w:rsidR="00AF6B37" w:rsidRPr="002174DA" w:rsidRDefault="00AF6B37" w:rsidP="009434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</w:tr>
    </w:tbl>
    <w:p w14:paraId="7388EA3F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68F6899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B518D" w:rsidRPr="002174DA" w14:paraId="7964008D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9D3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DC1C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B518D" w:rsidRPr="002174DA" w14:paraId="555822C6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0E06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A5C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B518D" w:rsidRPr="002174DA" w14:paraId="4CE54225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E637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8F1E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1B518D" w:rsidRPr="002174DA" w14:paraId="1C724457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73E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9B44" w14:textId="24CA90E9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6691E9EE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7FC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6AF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B518D" w:rsidRPr="002174DA" w14:paraId="15054B1D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40C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F82A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1B518D" w:rsidRPr="002174DA" w14:paraId="475C8B01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4193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540E" w14:textId="6C216D73" w:rsidR="001B518D" w:rsidRPr="002174DA" w:rsidRDefault="00AF6B37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2174DA" w14:paraId="0D1FAC93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911C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C0A7" w14:textId="1A5F2B57" w:rsidR="001B518D" w:rsidRPr="009D214D" w:rsidRDefault="00AF6B37" w:rsidP="00AF6B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                       32</w:t>
            </w:r>
            <w:r w:rsidR="001B518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B518D" w:rsidRPr="002174DA" w14:paraId="43555EC9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381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2558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B518D" w:rsidRPr="002174DA" w14:paraId="09EA2DD0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193D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194B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1B518D" w:rsidRPr="002174DA" w14:paraId="242E7CB2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36B0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EBA2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2174DA" w14:paraId="65CE79F2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8026" w14:textId="2D75E049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  <w:r w:rsidR="00AF6B3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, prezentacji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F039" w14:textId="50495861" w:rsidR="001B518D" w:rsidRPr="002174DA" w:rsidRDefault="00AF6B37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B518D" w:rsidRPr="002174DA" w14:paraId="23D44A5B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1E71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B39C" w14:textId="3BBF96EB" w:rsidR="001B518D" w:rsidRPr="002174DA" w:rsidRDefault="00AF6B37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1B518D" w:rsidRPr="002174DA" w14:paraId="72ED3CF9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411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62B2" w14:textId="76A61B48" w:rsidR="001B518D" w:rsidRPr="002174DA" w:rsidRDefault="00AF6B37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</w:p>
        </w:tc>
      </w:tr>
      <w:tr w:rsidR="001B518D" w:rsidRPr="002174DA" w14:paraId="0016FCF0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1578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5D8F" w14:textId="77777777" w:rsidR="001B518D" w:rsidRPr="00AF6B37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F6B3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B518D" w:rsidRPr="002174DA" w14:paraId="403D6778" w14:textId="77777777" w:rsidTr="009434F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2954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4074" w14:textId="6449B6D9" w:rsidR="001B518D" w:rsidRPr="00AF6B37" w:rsidRDefault="00AF6B37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F6B3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1B518D" w:rsidRPr="002174DA" w14:paraId="11B16187" w14:textId="77777777" w:rsidTr="009434F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393E" w14:textId="77777777" w:rsidR="001B518D" w:rsidRPr="002174DA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C06A" w14:textId="77777777" w:rsidR="001B518D" w:rsidRPr="00AF6B37" w:rsidRDefault="001B518D" w:rsidP="009434F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F6B37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14:paraId="5CF7224D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BCEE6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6D08BF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F57442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9DEE4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68C5A5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730550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9F94A6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1672D1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403FBAA1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E7923F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E259F9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dr Violetta Ciećko           </w:t>
      </w:r>
    </w:p>
    <w:p w14:paraId="3BA26C31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11D5942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14:paraId="3DF6216D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6D3462" w14:textId="77777777" w:rsidR="001B518D" w:rsidRPr="00E87B30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7B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Dyrektor Instytutu: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 Irena Kozimala</w:t>
      </w:r>
    </w:p>
    <w:p w14:paraId="467F48A7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12F939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EFCF49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EFD33F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880CC7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5EEF8E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18FC71" w14:textId="77777777" w:rsidR="001B518D" w:rsidRPr="002174DA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95D95" w14:textId="77777777" w:rsidR="001B518D" w:rsidRDefault="001B518D" w:rsidP="001B518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25.09.2020r.r.</w:t>
      </w:r>
    </w:p>
    <w:p w14:paraId="49A7F193" w14:textId="77777777" w:rsidR="001B518D" w:rsidRDefault="001B518D" w:rsidP="001B518D"/>
    <w:p w14:paraId="4AEB6314" w14:textId="77777777" w:rsidR="001B518D" w:rsidRDefault="001B518D" w:rsidP="001B518D"/>
    <w:p w14:paraId="29CFEC25" w14:textId="77777777" w:rsidR="00F12758" w:rsidRDefault="00F12758"/>
    <w:sectPr w:rsidR="00F12758" w:rsidSect="00B60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BB6C" w14:textId="77777777" w:rsidR="00A16945" w:rsidRDefault="00A16945" w:rsidP="00AF6B37">
      <w:pPr>
        <w:spacing w:after="0" w:line="240" w:lineRule="auto"/>
      </w:pPr>
      <w:r>
        <w:separator/>
      </w:r>
    </w:p>
  </w:endnote>
  <w:endnote w:type="continuationSeparator" w:id="0">
    <w:p w14:paraId="3824A15B" w14:textId="77777777" w:rsidR="00A16945" w:rsidRDefault="00A16945" w:rsidP="00A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</w:font>
  <w:font w:name="OpenSymbol"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F61D" w14:textId="77777777" w:rsidR="00B600C5" w:rsidRDefault="00A1694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624BC1" wp14:editId="7B012CBC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C577" w14:textId="77777777" w:rsidR="00B600C5" w:rsidRDefault="00A1694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4BC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" stroked="f">
              <v:fill opacity="0"/>
              <v:textbox inset="0,0,0,0">
                <w:txbxContent>
                  <w:p w14:paraId="4344C577" w14:textId="77777777" w:rsidR="00B600C5" w:rsidRDefault="00A1694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C8081" w14:textId="77777777" w:rsidR="00A16945" w:rsidRDefault="00A16945" w:rsidP="00AF6B37">
      <w:pPr>
        <w:spacing w:after="0" w:line="240" w:lineRule="auto"/>
      </w:pPr>
      <w:r>
        <w:separator/>
      </w:r>
    </w:p>
  </w:footnote>
  <w:footnote w:type="continuationSeparator" w:id="0">
    <w:p w14:paraId="5F6932D6" w14:textId="77777777" w:rsidR="00A16945" w:rsidRDefault="00A16945" w:rsidP="00A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7CB1"/>
    <w:multiLevelType w:val="hybridMultilevel"/>
    <w:tmpl w:val="65F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B79"/>
    <w:multiLevelType w:val="hybridMultilevel"/>
    <w:tmpl w:val="16B47692"/>
    <w:name w:val="Numbered list 4"/>
    <w:lvl w:ilvl="0" w:tplc="36A4AEF4">
      <w:numFmt w:val="bullet"/>
      <w:lvlText w:val=""/>
      <w:lvlJc w:val="left"/>
      <w:pPr>
        <w:ind w:left="360" w:firstLine="0"/>
      </w:pPr>
      <w:rPr>
        <w:rFonts w:ascii="Symbol" w:hAnsi="Symbol" w:cs="OpenSymbol;Arial Unicode MS"/>
        <w:sz w:val="24"/>
      </w:rPr>
    </w:lvl>
    <w:lvl w:ilvl="1" w:tplc="7A88385C">
      <w:numFmt w:val="bullet"/>
      <w:lvlText w:val="◦"/>
      <w:lvlJc w:val="left"/>
      <w:pPr>
        <w:ind w:left="720" w:firstLine="0"/>
      </w:pPr>
      <w:rPr>
        <w:rFonts w:ascii="OpenSymbol" w:hAnsi="OpenSymbol" w:cs="OpenSymbol;Arial Unicode MS"/>
        <w:sz w:val="24"/>
      </w:rPr>
    </w:lvl>
    <w:lvl w:ilvl="2" w:tplc="8E40BC6A">
      <w:numFmt w:val="bullet"/>
      <w:lvlText w:val="▪"/>
      <w:lvlJc w:val="left"/>
      <w:pPr>
        <w:ind w:left="1080" w:firstLine="0"/>
      </w:pPr>
      <w:rPr>
        <w:rFonts w:ascii="OpenSymbol" w:hAnsi="OpenSymbol" w:cs="OpenSymbol;Arial Unicode MS"/>
        <w:sz w:val="24"/>
      </w:rPr>
    </w:lvl>
    <w:lvl w:ilvl="3" w:tplc="A8AAF042">
      <w:numFmt w:val="bullet"/>
      <w:lvlText w:val=""/>
      <w:lvlJc w:val="left"/>
      <w:pPr>
        <w:ind w:left="1440" w:firstLine="0"/>
      </w:pPr>
      <w:rPr>
        <w:rFonts w:ascii="Symbol" w:hAnsi="Symbol" w:cs="OpenSymbol;Arial Unicode MS"/>
        <w:sz w:val="24"/>
      </w:rPr>
    </w:lvl>
    <w:lvl w:ilvl="4" w:tplc="D5FE07AA">
      <w:numFmt w:val="bullet"/>
      <w:lvlText w:val="◦"/>
      <w:lvlJc w:val="left"/>
      <w:pPr>
        <w:ind w:left="1800" w:firstLine="0"/>
      </w:pPr>
      <w:rPr>
        <w:rFonts w:ascii="OpenSymbol" w:hAnsi="OpenSymbol" w:cs="OpenSymbol;Arial Unicode MS"/>
        <w:sz w:val="24"/>
      </w:rPr>
    </w:lvl>
    <w:lvl w:ilvl="5" w:tplc="8566F9E2">
      <w:numFmt w:val="bullet"/>
      <w:lvlText w:val="▪"/>
      <w:lvlJc w:val="left"/>
      <w:pPr>
        <w:ind w:left="2160" w:firstLine="0"/>
      </w:pPr>
      <w:rPr>
        <w:rFonts w:ascii="OpenSymbol" w:hAnsi="OpenSymbol" w:cs="OpenSymbol;Arial Unicode MS"/>
        <w:sz w:val="24"/>
      </w:rPr>
    </w:lvl>
    <w:lvl w:ilvl="6" w:tplc="1F042B9E">
      <w:numFmt w:val="bullet"/>
      <w:lvlText w:val=""/>
      <w:lvlJc w:val="left"/>
      <w:pPr>
        <w:ind w:left="2520" w:firstLine="0"/>
      </w:pPr>
      <w:rPr>
        <w:rFonts w:ascii="Symbol" w:hAnsi="Symbol" w:cs="OpenSymbol;Arial Unicode MS"/>
        <w:sz w:val="24"/>
      </w:rPr>
    </w:lvl>
    <w:lvl w:ilvl="7" w:tplc="D7E4C4B8">
      <w:numFmt w:val="bullet"/>
      <w:lvlText w:val="◦"/>
      <w:lvlJc w:val="left"/>
      <w:pPr>
        <w:ind w:left="2880" w:firstLine="0"/>
      </w:pPr>
      <w:rPr>
        <w:rFonts w:ascii="OpenSymbol" w:hAnsi="OpenSymbol" w:cs="OpenSymbol;Arial Unicode MS"/>
        <w:sz w:val="24"/>
      </w:rPr>
    </w:lvl>
    <w:lvl w:ilvl="8" w:tplc="8104D644">
      <w:numFmt w:val="bullet"/>
      <w:lvlText w:val="▪"/>
      <w:lvlJc w:val="left"/>
      <w:pPr>
        <w:ind w:left="3240" w:firstLine="0"/>
      </w:pPr>
      <w:rPr>
        <w:rFonts w:ascii="OpenSymbol" w:hAnsi="OpenSymbol" w:cs="OpenSymbol;Arial Unicode MS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D6"/>
    <w:rsid w:val="001B518D"/>
    <w:rsid w:val="006E4678"/>
    <w:rsid w:val="00A16945"/>
    <w:rsid w:val="00A210D6"/>
    <w:rsid w:val="00A41CBC"/>
    <w:rsid w:val="00AF6B37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9A5"/>
  <w15:chartTrackingRefBased/>
  <w15:docId w15:val="{C5167ED4-7FAB-4D74-B010-31355BB4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18D"/>
  </w:style>
  <w:style w:type="character" w:styleId="Numerstrony">
    <w:name w:val="page number"/>
    <w:rsid w:val="001B518D"/>
  </w:style>
  <w:style w:type="paragraph" w:styleId="Akapitzlist">
    <w:name w:val="List Paragraph"/>
    <w:basedOn w:val="Normalny"/>
    <w:uiPriority w:val="34"/>
    <w:qFormat/>
    <w:rsid w:val="001B51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5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2</cp:revision>
  <dcterms:created xsi:type="dcterms:W3CDTF">2021-04-06T18:51:00Z</dcterms:created>
  <dcterms:modified xsi:type="dcterms:W3CDTF">2021-04-06T19:24:00Z</dcterms:modified>
</cp:coreProperties>
</file>