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857D27" w:rsidRPr="00DE7A4D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 w:rsidRPr="00DE7A4D"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857D27" w:rsidTr="005D33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857D27" w:rsidTr="005D33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857D27" w:rsidTr="005D33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857D27" w:rsidTr="005D33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857D27" w:rsidTr="005D33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857D27" w:rsidTr="005D33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3E4DF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Przekład tekstów </w:t>
            </w:r>
            <w:r w:rsidR="003E4DF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różnych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57D27" w:rsidTr="005D33F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3E4DFB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IHM-TP-07</w:t>
            </w:r>
            <w:r w:rsidR="00857D27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57D27" w:rsidTr="005D33F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857D27" w:rsidTr="005D33F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857D27" w:rsidTr="005D33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V</w:t>
            </w:r>
          </w:p>
        </w:tc>
      </w:tr>
      <w:tr w:rsidR="00857D27" w:rsidTr="005D33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język angielski</w:t>
            </w:r>
          </w:p>
        </w:tc>
      </w:tr>
      <w:tr w:rsidR="00857D27" w:rsidTr="005D33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3E4DFB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857D27" w:rsidTr="005D33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57D27" w:rsidTr="005D33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857D27" w:rsidRDefault="00857D27" w:rsidP="00857D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Pr="002174DA" w:rsidRDefault="00857D27" w:rsidP="00857D2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Pr="002174DA" w:rsidRDefault="00857D27" w:rsidP="008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57D27" w:rsidRPr="002174DA" w:rsidTr="005D33F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857D27" w:rsidRPr="002174DA" w:rsidTr="005D33F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Default="00857D27" w:rsidP="008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857D27" w:rsidRPr="00C24E41" w:rsidRDefault="00857D27" w:rsidP="0085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D27" w:rsidRDefault="00857D27" w:rsidP="0085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_01</w:t>
      </w:r>
      <w:r w:rsidRPr="00C24E41">
        <w:rPr>
          <w:rFonts w:ascii="Times New Roman" w:hAnsi="Times New Roman" w:cs="Times New Roman"/>
          <w:sz w:val="24"/>
          <w:szCs w:val="24"/>
        </w:rPr>
        <w:t>- student nabywa wiedzę o zasadach translatoryki, środkach wyrazu</w:t>
      </w:r>
    </w:p>
    <w:p w:rsidR="00857D27" w:rsidRPr="00C24E41" w:rsidRDefault="00857D27" w:rsidP="00857D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myśli w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C24E41">
        <w:rPr>
          <w:rFonts w:ascii="Times New Roman" w:hAnsi="Times New Roman" w:cs="Times New Roman"/>
          <w:sz w:val="24"/>
          <w:szCs w:val="24"/>
        </w:rPr>
        <w:t xml:space="preserve">odmianach języka angielskiego i polskiego; </w:t>
      </w:r>
    </w:p>
    <w:p w:rsidR="00857D27" w:rsidRPr="00C24E41" w:rsidRDefault="00857D27" w:rsidP="0085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D27" w:rsidRPr="00C24E41" w:rsidRDefault="00857D27" w:rsidP="00857D2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_02</w:t>
      </w:r>
      <w:r w:rsidRPr="00C24E41">
        <w:rPr>
          <w:rFonts w:ascii="Times New Roman" w:hAnsi="Times New Roman" w:cs="Times New Roman"/>
          <w:sz w:val="24"/>
          <w:szCs w:val="24"/>
        </w:rPr>
        <w:t>- student kształtuje umiejętność doskonalenia własnego warsztatu translatorskiego</w:t>
      </w:r>
    </w:p>
    <w:p w:rsidR="003E4DFB" w:rsidRDefault="00857D27" w:rsidP="00857D27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 xml:space="preserve">pracę nad próbkami </w:t>
      </w:r>
      <w:r w:rsidR="003E4DFB">
        <w:rPr>
          <w:rFonts w:ascii="Times New Roman" w:hAnsi="Times New Roman" w:cs="Times New Roman"/>
          <w:sz w:val="24"/>
          <w:szCs w:val="24"/>
        </w:rPr>
        <w:t xml:space="preserve">różnych </w:t>
      </w:r>
      <w:r>
        <w:rPr>
          <w:rFonts w:ascii="Times New Roman" w:hAnsi="Times New Roman" w:cs="Times New Roman"/>
          <w:sz w:val="24"/>
          <w:szCs w:val="24"/>
        </w:rPr>
        <w:t xml:space="preserve">tekstów oraz </w:t>
      </w:r>
      <w:r w:rsidRPr="00C24E41">
        <w:rPr>
          <w:rFonts w:ascii="Times New Roman" w:hAnsi="Times New Roman" w:cs="Times New Roman"/>
          <w:sz w:val="24"/>
          <w:szCs w:val="24"/>
        </w:rPr>
        <w:t xml:space="preserve">wykorzystywanie dostępnych na </w:t>
      </w:r>
    </w:p>
    <w:p w:rsidR="00857D27" w:rsidRPr="00C24E41" w:rsidRDefault="00857D27" w:rsidP="003E4DFB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rynku materiałów</w:t>
      </w:r>
      <w:r>
        <w:rPr>
          <w:rFonts w:ascii="Times New Roman" w:hAnsi="Times New Roman" w:cs="Times New Roman"/>
          <w:sz w:val="24"/>
          <w:szCs w:val="24"/>
        </w:rPr>
        <w:t>, programów, aplikacji, itp.</w:t>
      </w:r>
      <w:r w:rsidRPr="00C24E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7D27" w:rsidRPr="00C24E41" w:rsidRDefault="00857D27" w:rsidP="00857D2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857D27" w:rsidRDefault="00857D27" w:rsidP="00857D2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_03</w:t>
      </w:r>
      <w:r w:rsidRPr="00C24E41">
        <w:rPr>
          <w:rFonts w:ascii="Times New Roman" w:hAnsi="Times New Roman" w:cs="Times New Roman"/>
          <w:sz w:val="24"/>
          <w:szCs w:val="24"/>
        </w:rPr>
        <w:t>- student rozwija swoje praktyczne kompetencje językowe w zakresie tłumaczenia</w:t>
      </w:r>
    </w:p>
    <w:p w:rsidR="00857D27" w:rsidRPr="00C24E41" w:rsidRDefault="0052742A" w:rsidP="00857D27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różnych pisanych tekstów</w:t>
      </w:r>
      <w:r w:rsidR="00857D27">
        <w:rPr>
          <w:rFonts w:ascii="Times New Roman" w:hAnsi="Times New Roman" w:cs="Times New Roman"/>
          <w:sz w:val="24"/>
          <w:szCs w:val="24"/>
        </w:rPr>
        <w:t xml:space="preserve"> angielskich i polskich.</w:t>
      </w:r>
    </w:p>
    <w:p w:rsidR="00857D27" w:rsidRDefault="00857D27" w:rsidP="00857D27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857D27" w:rsidRDefault="00857D27" w:rsidP="00857D27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pozytywne zaliczenie bloku zajęć z praktycznej znajomości języka angielskiego (PNJA) </w:t>
      </w:r>
      <w:r w:rsidR="0052742A">
        <w:rPr>
          <w:rFonts w:ascii="Times New Roman" w:eastAsia="Cambria" w:hAnsi="Times New Roman" w:cs="Times New Roman"/>
          <w:sz w:val="24"/>
          <w:szCs w:val="24"/>
        </w:rPr>
        <w:t>w semestrze IV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857D27" w:rsidRDefault="00857D27" w:rsidP="00857D27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pozytywne zaliczenie bloku zajęć z zakresu tłumaczenia (</w:t>
      </w:r>
      <w:proofErr w:type="spellStart"/>
      <w:r w:rsidR="0052742A"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 w:rsidR="0052742A">
        <w:rPr>
          <w:rFonts w:ascii="Times New Roman" w:eastAsia="Cambria" w:hAnsi="Times New Roman" w:cs="Times New Roman"/>
          <w:sz w:val="24"/>
          <w:szCs w:val="24"/>
        </w:rPr>
        <w:t xml:space="preserve"> for </w:t>
      </w:r>
      <w:proofErr w:type="spellStart"/>
      <w:r w:rsidR="0052742A">
        <w:rPr>
          <w:rFonts w:ascii="Times New Roman" w:eastAsia="Cambria" w:hAnsi="Times New Roman" w:cs="Times New Roman"/>
          <w:sz w:val="24"/>
          <w:szCs w:val="24"/>
        </w:rPr>
        <w:t>specific</w:t>
      </w:r>
      <w:proofErr w:type="spellEnd"/>
      <w:r w:rsidR="0052742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52742A">
        <w:rPr>
          <w:rFonts w:ascii="Times New Roman" w:eastAsia="Cambria" w:hAnsi="Times New Roman" w:cs="Times New Roman"/>
          <w:sz w:val="24"/>
          <w:szCs w:val="24"/>
        </w:rPr>
        <w:t>purposes</w:t>
      </w:r>
      <w:proofErr w:type="spellEnd"/>
      <w:r w:rsidR="0052742A">
        <w:rPr>
          <w:rFonts w:ascii="Times New Roman" w:eastAsia="Cambria" w:hAnsi="Times New Roman" w:cs="Times New Roman"/>
          <w:sz w:val="24"/>
          <w:szCs w:val="24"/>
        </w:rPr>
        <w:t xml:space="preserve"> (II, III), Computer </w:t>
      </w:r>
      <w:proofErr w:type="spellStart"/>
      <w:r w:rsidR="0052742A">
        <w:rPr>
          <w:rFonts w:ascii="Times New Roman" w:eastAsia="Cambria" w:hAnsi="Times New Roman" w:cs="Times New Roman"/>
          <w:sz w:val="24"/>
          <w:szCs w:val="24"/>
        </w:rPr>
        <w:t>Assisted</w:t>
      </w:r>
      <w:proofErr w:type="spellEnd"/>
      <w:r w:rsidR="0052742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52742A">
        <w:rPr>
          <w:rFonts w:ascii="Times New Roman" w:eastAsia="Cambria" w:hAnsi="Times New Roman" w:cs="Times New Roman"/>
          <w:sz w:val="24"/>
          <w:szCs w:val="24"/>
        </w:rPr>
        <w:t>Translation</w:t>
      </w:r>
      <w:proofErr w:type="spellEnd"/>
      <w:r w:rsidR="0052742A">
        <w:rPr>
          <w:rFonts w:ascii="Times New Roman" w:eastAsia="Cambria" w:hAnsi="Times New Roman" w:cs="Times New Roman"/>
          <w:sz w:val="24"/>
          <w:szCs w:val="24"/>
        </w:rPr>
        <w:t xml:space="preserve"> (II), Analiza przekładu (III), Tłumaczenia specjalistyczne (IV)). </w:t>
      </w:r>
    </w:p>
    <w:p w:rsidR="00857D27" w:rsidRDefault="00857D27" w:rsidP="00857D27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857D27" w:rsidRPr="002174DA" w:rsidRDefault="00857D27" w:rsidP="00857D27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5. </w:t>
      </w:r>
      <w:r w:rsidRPr="004F340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Efekty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857D27" w:rsidRPr="002174DA" w:rsidTr="005D33F0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4F3404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uporządkowaną wiedzę ogólną dotyczącą świata i zagadnień potrzebnych w pracy tłumacza;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wiedzę dotyczącą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charaktery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styki gatunków literackich i środków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wyrazu;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903808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  <w:p w:rsidR="00857D27" w:rsidRPr="004F3404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 ma ogólna wiedzę o celach, zasadach i rodzajach pracy</w:t>
            </w:r>
          </w:p>
          <w:p w:rsidR="00857D27" w:rsidRDefault="00857D27" w:rsidP="005D33F0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tłumacza i biur tłumaczeń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D27" w:rsidRPr="004F3404" w:rsidRDefault="00857D27" w:rsidP="005D33F0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K_W03, K_W04, K_W06, K_W07, K_W10, K_W12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optymal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wykorzystać dostępne źródła </w:t>
            </w:r>
          </w:p>
          <w:p w:rsidR="00857D27" w:rsidRDefault="00857D27" w:rsidP="005D33F0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informacji tj. słowniki, encyklopedie, programy komputerowe, </w:t>
            </w:r>
          </w:p>
          <w:p w:rsidR="00857D27" w:rsidRPr="004F3404" w:rsidRDefault="00857D27" w:rsidP="005D33F0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informacje internetowe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4F3404" w:rsidRDefault="00857D27" w:rsidP="005D33F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poprawnie identyfikuje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domenę wiedzy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typowe cechy stylu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oryginalnego tekstu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K_U01, 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3, K_U04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 właściwie dobiera środki wyrazu w tekście</w:t>
            </w:r>
          </w:p>
          <w:p w:rsidR="00857D27" w:rsidRPr="004F3404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tłumaczonym, tak by adekwatnie oddać intencje autora;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K_U01, K_U05 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poprawnie dobiera słownictwo w zależności od rejestru</w:t>
            </w:r>
          </w:p>
          <w:p w:rsidR="00857D27" w:rsidRPr="004F3404" w:rsidRDefault="00857D27" w:rsidP="005D33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językowego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typu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 oryginalnego teksu;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dokonać tłumaczenia tekstu w zamkniętych,</w:t>
            </w:r>
          </w:p>
          <w:p w:rsidR="00857D27" w:rsidRPr="004F3404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ograniczonych ramach czasowych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4F3404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współpracować w zespole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Default="009436EE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857D2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1-03</w:t>
            </w:r>
          </w:p>
        </w:tc>
      </w:tr>
      <w:tr w:rsidR="00857D27" w:rsidRPr="002174DA" w:rsidTr="005D33F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y ciągłego p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ogłębiania swojej </w:t>
            </w:r>
          </w:p>
          <w:p w:rsidR="00857D27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zakresie translatoryki oraz praktyki tłumacza poprzez</w:t>
            </w:r>
          </w:p>
          <w:p w:rsidR="00857D27" w:rsidRDefault="00857D27" w:rsidP="005D33F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szeroko rozumiany rozwój intelektualny dzięki odpowiedniej</w:t>
            </w:r>
          </w:p>
          <w:p w:rsidR="00857D27" w:rsidRPr="000A50B9" w:rsidRDefault="00857D27" w:rsidP="005D33F0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lekturze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rodzimej i anglojęzycznej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literatury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przedmiotu i innej</w:t>
            </w: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Default="00857D27" w:rsidP="009436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Pr="00C727A1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857D27" w:rsidRDefault="00857D27" w:rsidP="00857D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B54090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52742A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ingerencji tłumacza w tekst oryginału: czas</w:t>
            </w:r>
            <w:r w:rsidR="00141372">
              <w:rPr>
                <w:rFonts w:ascii="Times New Roman" w:hAnsi="Times New Roman" w:cs="Times New Roman"/>
                <w:sz w:val="24"/>
                <w:szCs w:val="24"/>
              </w:rPr>
              <w:t xml:space="preserve"> (tłumaczenie krótkich tekstów)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52742A" w:rsidP="00527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ingerencji tłumacza w tekst oryginału: przeczenia</w:t>
            </w:r>
            <w:r w:rsidR="00141372">
              <w:rPr>
                <w:rFonts w:ascii="Times New Roman" w:hAnsi="Times New Roman" w:cs="Times New Roman"/>
                <w:sz w:val="24"/>
                <w:szCs w:val="24"/>
              </w:rPr>
              <w:t xml:space="preserve"> (tłumaczenie krótkich tekstów)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52742A" w:rsidP="001413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Zasady ingerencji tłumacza w tekst oryginału: strona </w:t>
            </w:r>
            <w:r w:rsidR="00141372">
              <w:rPr>
                <w:rFonts w:ascii="Times New Roman" w:hAnsi="Times New Roman" w:cs="Times New Roman"/>
                <w:sz w:val="24"/>
                <w:szCs w:val="24"/>
              </w:rPr>
              <w:t>(tłumaczenie krótkich tekstów)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141372" w:rsidP="001413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ingerencji tłumacza w tekst oryginału: liczba (tłumaczenie krótkich tekstów)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141372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141372" w:rsidP="001413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przewodników tu</w:t>
            </w: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rystyczn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141372" w:rsidP="001413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prasy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141372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recenzji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książki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857D27" w:rsidP="001413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141372" w:rsidP="00EF70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141372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okładce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płyty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141372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857D27" w:rsidP="001413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1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poezji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9E44CE" w:rsidRDefault="00141372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7D27" w:rsidRPr="002174DA" w:rsidTr="005D33F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C727A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C727A1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E2275C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:rsidR="00857D27" w:rsidRDefault="00857D27" w:rsidP="00857D2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857D27" w:rsidRPr="002174DA" w:rsidTr="005D33F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3B670E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3B670E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obserwacja pracy studenta</w:t>
            </w:r>
          </w:p>
        </w:tc>
      </w:tr>
      <w:tr w:rsidR="00857D27" w:rsidRPr="002174DA" w:rsidTr="005D33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3B670E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3B670E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857D27" w:rsidRPr="002174DA" w:rsidTr="005D33F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857D27" w:rsidRPr="002174DA" w:rsidTr="005D33F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02631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Praca z tekstem do tłumaczenia z języka angielskiego i/ lub na język angielski.</w:t>
            </w:r>
          </w:p>
        </w:tc>
      </w:tr>
    </w:tbl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857D27" w:rsidRPr="002174DA" w:rsidRDefault="00857D27" w:rsidP="00857D2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EF70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57D27" w:rsidRPr="002174DA" w:rsidTr="005D33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1.</w:t>
            </w:r>
          </w:p>
        </w:tc>
      </w:tr>
      <w:tr w:rsidR="00857D27" w:rsidRPr="002174DA" w:rsidTr="005D33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2.</w:t>
            </w:r>
          </w:p>
        </w:tc>
      </w:tr>
      <w:tr w:rsidR="00EF7003" w:rsidRPr="002174DA" w:rsidTr="005D33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03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03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3.</w:t>
            </w:r>
          </w:p>
        </w:tc>
      </w:tr>
      <w:tr w:rsidR="00857D27" w:rsidRPr="002174DA" w:rsidTr="005D33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EF700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cena aktywności,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 udziału w zajęciach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sprawdzana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  <w:tr w:rsidR="00857D27" w:rsidRPr="002174DA" w:rsidTr="005D33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1.</w:t>
            </w:r>
          </w:p>
        </w:tc>
      </w:tr>
    </w:tbl>
    <w:p w:rsidR="00857D27" w:rsidRDefault="00857D27" w:rsidP="008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57D27" w:rsidRPr="002174DA" w:rsidTr="005D33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EF70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ćwiczeń 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 (średnia zwykła)+F4+F5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(średnia zwykła) </w:t>
            </w:r>
          </w:p>
        </w:tc>
      </w:tr>
    </w:tbl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Pr="00594372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943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857D27" w:rsidRPr="002174DA" w:rsidTr="005D33F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857D27" w:rsidRPr="002174DA" w:rsidTr="005D33F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3B670E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małą wiedzę ogólną dotyczącą świata i zagadnień potrzebnych w pracy tłumacza; z trudem rozpoznaje  gatunki literackie i środki wyrazu; w stopniu minimalnym potrafi je charakteryzować. Ma problemy z wykorzystaniem ich w pracy własnej. Student/</w:t>
            </w:r>
            <w:proofErr w:type="spellStart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3B67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słabą wiedzę o celach, zasadach i rodzaju pracy tłumacza i biur tłumaczeń.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3B670E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dobrze charakteryzować ale ma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problemy z wykorzystaniem ich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57416C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57416C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857D27" w:rsidRPr="00CD70F1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więcej niż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więcej niż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57416C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 i biur tłumaczeń, ma bardzo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857D27" w:rsidRPr="00CD70F1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  <w:tr w:rsidR="00857D27" w:rsidRPr="002174DA" w:rsidTr="005D33F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U_03;</w:t>
            </w:r>
          </w:p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U_04;</w:t>
            </w:r>
          </w:p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U_05;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U_06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737B86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problemy z wyszukaniem odpowiednich materiałów w dostępnych środkach informacji.  Dostatecznie radzi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sobie z doborem słownictwa i środków wyrazu w zależności od rodzaju, stylu, tonu, itp.  oryginału. Mieści się w ramach czasowych przeznaczonych na wykonanie tłumaczenia. Wykonuje zadania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tłumaczeniowe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 67%-60%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wszystkich punktów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F13A0E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wystarczająco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dobrze radzi sobie z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Dostatecznie radzi sobie z doborem słownictwa i środków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Dostatecznie wystarczająco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Wykonuje zadania tłumaczeniowe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radzi sobie z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zadania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tłumaczeniowe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875015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dobrze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zadania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tłumaczeniowe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samodzielnie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Bardzo 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tłumaczeniowe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857D27" w:rsidRPr="002174DA" w:rsidTr="005D33F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857D27" w:rsidRPr="002174DA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potrzebę stałego dokształcania się, pogłębiania wiedzy humanistycznej oraz sięgania po lekturę przedmiotu w języku angielskim poza ramami zajęć.</w:t>
            </w: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Pr="002174DA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kompetencji, dokształcania się, pogłębiania wiedzy ogólnej,  zdarza się jej/ jemu sięgać po lekturę tekstów w języku angielskim, choćby dla przyjemności, poza ramami zajęć.</w:t>
            </w: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Pr="002174DA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 w kontekście akademickim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  czy dla przyjemności.</w:t>
            </w: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Pr="002174DA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611141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się, zdobywania ogólnej wiedzy i rozwoju osobistego, często sięga po lekturę tekstów anglojęzycznych z zakresu przedmiotu zajęć i innej i wykorzystuje nabyte umiejętności poza kontekstem zajęć, np. w podejmowanej pracy zawodowej, dla celów akademickich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znakomicie rozumie potrzebę ciągłego dokształcania się, pogłębiania wiedzy ogólnej i przedmiotu,  i rozwoju osobistego, często sięga po lekturę tekstów anglojęzycznych z zakresu różnej tematyki i wykorzystuje nabyte umiejętności poza kontekstem zajęć, np. w podejmowanej pracy zawodowej, dla celów akademickich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 czy dla przyjemności.</w:t>
            </w:r>
          </w:p>
          <w:p w:rsidR="00857D27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857D27" w:rsidRPr="00611141" w:rsidRDefault="00857D27" w:rsidP="005D33F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</w:tbl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Pr="007753F3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 A.  2004. </w:t>
      </w:r>
      <w:r w:rsidRPr="007753F3">
        <w:rPr>
          <w:rFonts w:ascii="Times New Roman" w:hAnsi="Times New Roman" w:cs="Times New Roman"/>
          <w:i/>
          <w:sz w:val="24"/>
          <w:szCs w:val="24"/>
        </w:rPr>
        <w:t>Poradnik tłumacza z polskiego na nasze</w:t>
      </w:r>
      <w:r w:rsidRPr="007753F3">
        <w:rPr>
          <w:rFonts w:ascii="Times New Roman" w:hAnsi="Times New Roman" w:cs="Times New Roman"/>
          <w:sz w:val="24"/>
          <w:szCs w:val="24"/>
        </w:rPr>
        <w:t>. Kraków: Idea.</w:t>
      </w:r>
    </w:p>
    <w:p w:rsidR="00857D27" w:rsidRPr="007753F3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A. 2007.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Tłumaczenie filmów</w:t>
      </w:r>
      <w:r w:rsidRPr="007753F3">
        <w:rPr>
          <w:rFonts w:ascii="Times New Roman" w:hAnsi="Times New Roman" w:cs="Times New Roman"/>
          <w:sz w:val="24"/>
          <w:szCs w:val="24"/>
        </w:rPr>
        <w:t>. Wilkowice: Wydawnictwo Dla Szkoły.</w:t>
      </w:r>
    </w:p>
    <w:p w:rsidR="00857D27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Douglas-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Kozłowska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Ch.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Difficult words in Polish-English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 </w:t>
      </w:r>
    </w:p>
    <w:p w:rsidR="00857D27" w:rsidRPr="007753F3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lastRenderedPageBreak/>
        <w:t>Korzeniowska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A.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Successful Polish-English translation : tricks of the trade.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</w:t>
      </w:r>
    </w:p>
    <w:p w:rsidR="00857D27" w:rsidRPr="00D15DCD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Licko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R. 2015.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Translation into English as a Foreign Language: Slovak survey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Banska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Bystrica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Belianum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D27" w:rsidRPr="00EF7003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2002.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Compensational model for strategy and techniques in teaching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D27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2011.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Learning translation- learning the impossible? A course of translation from English into Polish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Wydawców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Prac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Naukowych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857D27" w:rsidRDefault="00857D27" w:rsidP="00857D27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Robinson,  D. 2003.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Becoming a translator: an introduction to the theory and practice of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London/ New York: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7D27" w:rsidRPr="00DD229B" w:rsidRDefault="00857D27" w:rsidP="00857D27">
      <w:pPr>
        <w:pStyle w:val="Akapitzlist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Tabakowska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E. 2003.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Tłumacząc się z tłumaczenia</w:t>
      </w:r>
      <w:r w:rsidRPr="007753F3">
        <w:rPr>
          <w:rFonts w:ascii="Times New Roman" w:hAnsi="Times New Roman" w:cs="Times New Roman"/>
          <w:sz w:val="24"/>
          <w:szCs w:val="24"/>
        </w:rPr>
        <w:t xml:space="preserve">. Kraków: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Znak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D27" w:rsidRDefault="00857D27" w:rsidP="00857D27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857D27" w:rsidRPr="002174DA" w:rsidRDefault="00857D27" w:rsidP="00857D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-5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K_W03, K_W04, K_W06, K_W07, K_W10, 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-5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EF700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-15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K_U01, 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3, 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03" w:rsidRDefault="00EF7003" w:rsidP="00EF70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C6-15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2174DA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03" w:rsidRDefault="00EF7003" w:rsidP="00EF70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C6-15</w:t>
            </w:r>
          </w:p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03" w:rsidRDefault="00EF7003" w:rsidP="00EF70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C6-15</w:t>
            </w:r>
          </w:p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03" w:rsidRDefault="00EF7003" w:rsidP="00EF70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C6-15</w:t>
            </w:r>
          </w:p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EF7003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03" w:rsidRDefault="00EF7003" w:rsidP="00EF70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C6-15</w:t>
            </w:r>
          </w:p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o</w:t>
            </w:r>
            <w:r w:rsidRPr="00714428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bserwacja pracy studenta</w:t>
            </w:r>
          </w:p>
        </w:tc>
      </w:tr>
      <w:tr w:rsidR="00857D27" w:rsidRPr="002174DA" w:rsidTr="005D33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K_K03, 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D27" w:rsidRPr="002174DA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27" w:rsidRPr="00714428" w:rsidRDefault="00857D27" w:rsidP="005D33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o</w:t>
            </w:r>
            <w:r w:rsidRPr="00714428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bserwacja pracy studenta</w:t>
            </w:r>
          </w:p>
        </w:tc>
      </w:tr>
    </w:tbl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26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857D27" w:rsidTr="005D33F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857D27" w:rsidTr="005D33F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27" w:rsidRDefault="00857D27" w:rsidP="005D33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7D27" w:rsidRPr="0070238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023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Dyrektor Instytutu:</w:t>
      </w:r>
      <w:r w:rsidR="007023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02387" w:rsidRPr="00702387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7D27" w:rsidRPr="002174DA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7D27" w:rsidRDefault="00857D27" w:rsidP="00857D2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9.02.2021</w:t>
      </w:r>
    </w:p>
    <w:p w:rsidR="00857D27" w:rsidRDefault="00857D27" w:rsidP="00857D27"/>
    <w:p w:rsidR="00857D27" w:rsidRDefault="00857D27" w:rsidP="00857D27"/>
    <w:p w:rsidR="00857D27" w:rsidRDefault="00857D27" w:rsidP="00857D27"/>
    <w:p w:rsidR="000D14C9" w:rsidRDefault="000D14C9"/>
    <w:sectPr w:rsidR="000D14C9" w:rsidSect="000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5C101EFD"/>
    <w:multiLevelType w:val="hybridMultilevel"/>
    <w:tmpl w:val="4F8C2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02DA"/>
    <w:rsid w:val="000D14C9"/>
    <w:rsid w:val="00141372"/>
    <w:rsid w:val="00232F7A"/>
    <w:rsid w:val="003E4DFB"/>
    <w:rsid w:val="003F02DA"/>
    <w:rsid w:val="0052742A"/>
    <w:rsid w:val="005D48DB"/>
    <w:rsid w:val="00702387"/>
    <w:rsid w:val="00857D27"/>
    <w:rsid w:val="009436EE"/>
    <w:rsid w:val="00E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2021-03-22T07:50:00Z</dcterms:created>
  <dcterms:modified xsi:type="dcterms:W3CDTF">2021-05-17T18:07:00Z</dcterms:modified>
</cp:coreProperties>
</file>